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73A2D" w:rsidRPr="00173A2D" w:rsidRDefault="00173A2D" w:rsidP="00A14FFA">
      <w:pPr>
        <w:rPr>
          <w:b/>
          <w:bCs/>
          <w:color w:val="548DD4" w:themeColor="text2" w:themeTint="99"/>
          <w:sz w:val="28"/>
          <w:szCs w:val="28"/>
        </w:rPr>
      </w:pPr>
      <w:r w:rsidRPr="00173A2D">
        <w:rPr>
          <w:b/>
          <w:bCs/>
          <w:color w:val="548DD4" w:themeColor="text2" w:themeTint="99"/>
          <w:sz w:val="28"/>
          <w:szCs w:val="28"/>
        </w:rPr>
        <w:t>Alaa Dukmak</w:t>
      </w:r>
    </w:p>
    <w:p w:rsidR="00173A2D" w:rsidRPr="00173A2D" w:rsidRDefault="00173A2D" w:rsidP="00A14FFA">
      <w:pPr>
        <w:rPr>
          <w:b/>
          <w:bCs/>
          <w:color w:val="548DD4" w:themeColor="text2" w:themeTint="99"/>
          <w:sz w:val="28"/>
          <w:szCs w:val="28"/>
        </w:rPr>
      </w:pPr>
      <w:r w:rsidRPr="00173A2D">
        <w:rPr>
          <w:b/>
          <w:bCs/>
          <w:color w:val="548DD4" w:themeColor="text2" w:themeTint="99"/>
          <w:sz w:val="28"/>
          <w:szCs w:val="28"/>
        </w:rPr>
        <w:t>120068042</w:t>
      </w:r>
    </w:p>
    <w:p w:rsidR="0084684F" w:rsidRPr="00A14FFA" w:rsidRDefault="0084684F" w:rsidP="00A14FFA">
      <w:pPr>
        <w:rPr>
          <w:rStyle w:val="apple-style-span"/>
          <w:rFonts w:ascii="Calibri" w:hAnsi="Calibri" w:cs="Times New Roman"/>
          <w:b/>
          <w:bCs/>
          <w:color w:val="FF0000"/>
          <w:sz w:val="24"/>
          <w:szCs w:val="24"/>
        </w:rPr>
      </w:pPr>
      <w:r w:rsidRPr="00A14FFA">
        <w:rPr>
          <w:b/>
          <w:bCs/>
          <w:color w:val="FF0000"/>
        </w:rPr>
        <w:t>Speech Recognition Systems (as part of MT)</w:t>
      </w:r>
    </w:p>
    <w:p w:rsidR="009700B6" w:rsidRPr="00A14FFA" w:rsidRDefault="0084684F" w:rsidP="00A14FFA">
      <w:pPr>
        <w:rPr>
          <w:rStyle w:val="apple-style-span"/>
        </w:rPr>
      </w:pPr>
      <w:r w:rsidRPr="00A14FFA">
        <w:t>Speech recognition </w:t>
      </w:r>
      <w:r w:rsidR="00C83239" w:rsidRPr="00A14FFA">
        <w:t>typically transfers</w:t>
      </w:r>
      <w:r w:rsidRPr="00A14FFA">
        <w:t xml:space="preserve"> spoken words to text. Speech recognition is a broad term which means it can recognize almost anybody's speech - such as a call-centre system designed to recognize many voices.</w:t>
      </w:r>
      <w:r w:rsidRPr="00910226">
        <w:rPr>
          <w:rStyle w:val="apple-style-span"/>
          <w:rFonts w:asciiTheme="minorBidi" w:hAnsiTheme="minorBidi"/>
          <w:color w:val="000000"/>
          <w:sz w:val="24"/>
          <w:szCs w:val="24"/>
        </w:rPr>
        <w:t xml:space="preserve"> </w:t>
      </w:r>
      <w:r w:rsidR="000A7271" w:rsidRPr="00A14FFA">
        <w:t>As the majority of translation systems use phrase-based translation,</w:t>
      </w:r>
      <w:r w:rsidR="009700B6" w:rsidRPr="00A14FFA">
        <w:t xml:space="preserve"> </w:t>
      </w:r>
      <w:r w:rsidR="000A7271" w:rsidRPr="00A14FFA">
        <w:t>it is important to maintain phrases and appropriate word-order. The</w:t>
      </w:r>
      <w:r w:rsidR="009700B6" w:rsidRPr="00A14FFA">
        <w:t xml:space="preserve"> </w:t>
      </w:r>
      <w:r w:rsidR="000A7271" w:rsidRPr="00A14FFA">
        <w:t>choice of STT system combination approach for speech translation</w:t>
      </w:r>
      <w:r w:rsidR="009700B6" w:rsidRPr="00A14FFA">
        <w:t xml:space="preserve"> </w:t>
      </w:r>
      <w:r w:rsidR="000A7271" w:rsidRPr="00A14FFA">
        <w:t>must take this into consideration.</w:t>
      </w:r>
    </w:p>
    <w:p w:rsidR="00BF5E40" w:rsidRPr="00910226" w:rsidRDefault="009700B6" w:rsidP="00A14FFA">
      <w:pPr>
        <w:rPr>
          <w:rStyle w:val="apple-style-span"/>
          <w:rFonts w:ascii="Arial" w:hAnsi="Arial" w:cs="Arial"/>
          <w:color w:val="000000"/>
          <w:sz w:val="24"/>
          <w:szCs w:val="24"/>
        </w:rPr>
      </w:pPr>
      <w:r w:rsidRPr="00910226">
        <w:rPr>
          <w:rFonts w:ascii="Arial" w:hAnsi="Arial" w:cs="Arial"/>
          <w:noProof/>
          <w:color w:val="000000"/>
        </w:rPr>
        <w:drawing>
          <wp:inline distT="0" distB="0" distL="0" distR="0">
            <wp:extent cx="5943600" cy="2015340"/>
            <wp:effectExtent l="19050" t="19050" r="19050" b="23010"/>
            <wp:docPr id="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srcRect/>
                    <a:stretch>
                      <a:fillRect/>
                    </a:stretch>
                  </pic:blipFill>
                  <pic:spPr bwMode="auto">
                    <a:xfrm>
                      <a:off x="0" y="0"/>
                      <a:ext cx="5943600" cy="2015340"/>
                    </a:xfrm>
                    <a:prstGeom prst="rect">
                      <a:avLst/>
                    </a:prstGeom>
                    <a:noFill/>
                    <a:ln w="9525">
                      <a:solidFill>
                        <a:schemeClr val="tx1"/>
                      </a:solidFill>
                      <a:miter lim="800000"/>
                      <a:headEnd/>
                      <a:tailEnd/>
                    </a:ln>
                  </pic:spPr>
                </pic:pic>
              </a:graphicData>
            </a:graphic>
          </wp:inline>
        </w:drawing>
      </w:r>
    </w:p>
    <w:p w:rsidR="002D2554" w:rsidRPr="00A14FFA" w:rsidRDefault="002D2554" w:rsidP="00A14FFA">
      <w:pPr>
        <w:rPr>
          <w:b/>
          <w:bCs/>
          <w:color w:val="FF0000"/>
        </w:rPr>
      </w:pPr>
      <w:r w:rsidRPr="00A14FFA">
        <w:rPr>
          <w:b/>
          <w:bCs/>
          <w:color w:val="FF0000"/>
        </w:rPr>
        <w:t xml:space="preserve">Voice Recognition Systems </w:t>
      </w:r>
    </w:p>
    <w:p w:rsidR="0084684F" w:rsidRPr="00910226" w:rsidRDefault="003A6915" w:rsidP="00A14FFA">
      <w:pPr>
        <w:rPr>
          <w:rStyle w:val="apple-style-span"/>
          <w:i/>
          <w:iCs/>
          <w:color w:val="000000"/>
          <w:sz w:val="24"/>
          <w:szCs w:val="24"/>
        </w:rPr>
      </w:pPr>
      <w:r w:rsidRPr="00910226">
        <w:rPr>
          <w:rStyle w:val="apple-style-span"/>
          <w:color w:val="000000"/>
          <w:sz w:val="24"/>
          <w:szCs w:val="24"/>
        </w:rPr>
        <w:t>Voice recognition is t</w:t>
      </w:r>
      <w:r w:rsidR="002D2554" w:rsidRPr="00910226">
        <w:rPr>
          <w:rStyle w:val="apple-style-span"/>
          <w:color w:val="000000"/>
          <w:sz w:val="24"/>
          <w:szCs w:val="24"/>
        </w:rPr>
        <w:t>he field of</w:t>
      </w:r>
      <w:r w:rsidR="002D2554" w:rsidRPr="00910226">
        <w:rPr>
          <w:rStyle w:val="apple-converted-space"/>
          <w:color w:val="000000"/>
          <w:sz w:val="24"/>
          <w:szCs w:val="24"/>
        </w:rPr>
        <w:t> </w:t>
      </w:r>
      <w:r w:rsidR="002D2554" w:rsidRPr="00910226">
        <w:rPr>
          <w:rStyle w:val="apple-style-span"/>
          <w:color w:val="000000"/>
          <w:sz w:val="24"/>
          <w:szCs w:val="24"/>
        </w:rPr>
        <w:t>computer science</w:t>
      </w:r>
      <w:r w:rsidR="002D2554" w:rsidRPr="00910226">
        <w:rPr>
          <w:rStyle w:val="apple-converted-space"/>
          <w:color w:val="000000"/>
          <w:sz w:val="24"/>
          <w:szCs w:val="24"/>
        </w:rPr>
        <w:t> </w:t>
      </w:r>
      <w:r w:rsidR="002D2554" w:rsidRPr="00910226">
        <w:rPr>
          <w:rStyle w:val="apple-style-span"/>
          <w:color w:val="000000"/>
          <w:sz w:val="24"/>
          <w:szCs w:val="24"/>
        </w:rPr>
        <w:t>that deals with designing</w:t>
      </w:r>
      <w:r w:rsidR="002D2554" w:rsidRPr="00910226">
        <w:rPr>
          <w:rStyle w:val="apple-converted-space"/>
          <w:color w:val="000000"/>
          <w:sz w:val="24"/>
          <w:szCs w:val="24"/>
        </w:rPr>
        <w:t> </w:t>
      </w:r>
      <w:r w:rsidR="002D2554" w:rsidRPr="00910226">
        <w:rPr>
          <w:rStyle w:val="apple-style-span"/>
          <w:color w:val="000000"/>
          <w:sz w:val="24"/>
          <w:szCs w:val="24"/>
        </w:rPr>
        <w:t>computer systems</w:t>
      </w:r>
      <w:r w:rsidR="002D2554" w:rsidRPr="00910226">
        <w:rPr>
          <w:rStyle w:val="apple-converted-space"/>
          <w:color w:val="000000"/>
          <w:sz w:val="24"/>
          <w:szCs w:val="24"/>
        </w:rPr>
        <w:t> </w:t>
      </w:r>
      <w:r w:rsidR="002D2554" w:rsidRPr="00910226">
        <w:rPr>
          <w:rStyle w:val="apple-style-span"/>
          <w:color w:val="000000"/>
          <w:sz w:val="24"/>
          <w:szCs w:val="24"/>
        </w:rPr>
        <w:t>that can rec</w:t>
      </w:r>
      <w:r w:rsidRPr="00910226">
        <w:rPr>
          <w:rStyle w:val="apple-style-span"/>
          <w:color w:val="000000"/>
          <w:sz w:val="24"/>
          <w:szCs w:val="24"/>
        </w:rPr>
        <w:t xml:space="preserve">ognize spoken words. </w:t>
      </w:r>
      <w:r w:rsidR="003F00DA" w:rsidRPr="00910226">
        <w:rPr>
          <w:rStyle w:val="apple-style-span"/>
          <w:color w:val="000000"/>
          <w:sz w:val="24"/>
          <w:szCs w:val="24"/>
        </w:rPr>
        <w:t>Voice recognition systems are</w:t>
      </w:r>
      <w:r w:rsidR="003F00DA" w:rsidRPr="00910226">
        <w:rPr>
          <w:rStyle w:val="apple-style-span"/>
          <w:i/>
          <w:iCs/>
          <w:color w:val="000000"/>
          <w:sz w:val="24"/>
          <w:szCs w:val="24"/>
        </w:rPr>
        <w:t xml:space="preserve"> speaker dependent.</w:t>
      </w:r>
      <w:r w:rsidR="003F00DA" w:rsidRPr="00910226">
        <w:rPr>
          <w:rStyle w:val="apple-style-span"/>
          <w:color w:val="000000"/>
          <w:sz w:val="24"/>
          <w:szCs w:val="24"/>
        </w:rPr>
        <w:t xml:space="preserve"> </w:t>
      </w:r>
      <w:r w:rsidRPr="00910226">
        <w:rPr>
          <w:rStyle w:val="apple-style-span"/>
          <w:color w:val="000000"/>
          <w:sz w:val="24"/>
          <w:szCs w:val="24"/>
        </w:rPr>
        <w:t>V</w:t>
      </w:r>
      <w:r w:rsidR="002D2554" w:rsidRPr="00910226">
        <w:rPr>
          <w:rStyle w:val="apple-style-span"/>
          <w:color w:val="000000"/>
          <w:sz w:val="24"/>
          <w:szCs w:val="24"/>
        </w:rPr>
        <w:t>oice recognition implies only that the</w:t>
      </w:r>
      <w:r w:rsidR="002D2554" w:rsidRPr="00910226">
        <w:rPr>
          <w:rStyle w:val="apple-converted-space"/>
          <w:color w:val="000000"/>
          <w:sz w:val="24"/>
          <w:szCs w:val="24"/>
        </w:rPr>
        <w:t> </w:t>
      </w:r>
      <w:r w:rsidR="002D2554" w:rsidRPr="00910226">
        <w:rPr>
          <w:rStyle w:val="apple-style-span"/>
          <w:color w:val="000000"/>
          <w:sz w:val="24"/>
          <w:szCs w:val="24"/>
        </w:rPr>
        <w:t>computer</w:t>
      </w:r>
      <w:r w:rsidR="002D2554" w:rsidRPr="00910226">
        <w:rPr>
          <w:rStyle w:val="apple-converted-space"/>
          <w:color w:val="000000"/>
          <w:sz w:val="24"/>
          <w:szCs w:val="24"/>
        </w:rPr>
        <w:t> </w:t>
      </w:r>
      <w:r w:rsidR="002D2554" w:rsidRPr="00910226">
        <w:rPr>
          <w:rStyle w:val="apple-style-span"/>
          <w:color w:val="000000"/>
          <w:sz w:val="24"/>
          <w:szCs w:val="24"/>
        </w:rPr>
        <w:t xml:space="preserve">can take dictation, </w:t>
      </w:r>
      <w:r w:rsidRPr="00910226">
        <w:rPr>
          <w:rStyle w:val="apple-style-span"/>
          <w:color w:val="000000"/>
          <w:sz w:val="24"/>
          <w:szCs w:val="24"/>
        </w:rPr>
        <w:t xml:space="preserve">but </w:t>
      </w:r>
      <w:r w:rsidR="003F00DA" w:rsidRPr="00910226">
        <w:rPr>
          <w:rStyle w:val="apple-style-span"/>
          <w:color w:val="000000"/>
          <w:sz w:val="24"/>
          <w:szCs w:val="24"/>
        </w:rPr>
        <w:t xml:space="preserve">it </w:t>
      </w:r>
      <w:r w:rsidRPr="00910226">
        <w:rPr>
          <w:rStyle w:val="apple-style-span"/>
          <w:color w:val="000000"/>
          <w:sz w:val="24"/>
          <w:szCs w:val="24"/>
        </w:rPr>
        <w:t>does not</w:t>
      </w:r>
      <w:r w:rsidR="002D2554" w:rsidRPr="00910226">
        <w:rPr>
          <w:rStyle w:val="apple-converted-space"/>
          <w:color w:val="000000"/>
          <w:sz w:val="24"/>
          <w:szCs w:val="24"/>
        </w:rPr>
        <w:t> </w:t>
      </w:r>
      <w:r w:rsidR="002D2554" w:rsidRPr="00910226">
        <w:rPr>
          <w:rStyle w:val="apple-style-span"/>
          <w:color w:val="000000"/>
          <w:sz w:val="24"/>
          <w:szCs w:val="24"/>
        </w:rPr>
        <w:t>understand</w:t>
      </w:r>
      <w:r w:rsidRPr="00910226">
        <w:rPr>
          <w:rStyle w:val="apple-style-span"/>
          <w:i/>
          <w:iCs/>
          <w:color w:val="000000"/>
          <w:sz w:val="24"/>
          <w:szCs w:val="24"/>
        </w:rPr>
        <w:t xml:space="preserve"> </w:t>
      </w:r>
      <w:r w:rsidR="002D2554" w:rsidRPr="00910226">
        <w:rPr>
          <w:rStyle w:val="apple-style-span"/>
          <w:color w:val="000000"/>
          <w:sz w:val="24"/>
          <w:szCs w:val="24"/>
        </w:rPr>
        <w:t>what is being said. Comprehending human</w:t>
      </w:r>
      <w:r w:rsidR="002D2554" w:rsidRPr="00910226">
        <w:rPr>
          <w:rStyle w:val="apple-converted-space"/>
          <w:color w:val="000000"/>
          <w:sz w:val="24"/>
          <w:szCs w:val="24"/>
        </w:rPr>
        <w:t> </w:t>
      </w:r>
      <w:r w:rsidR="002D2554" w:rsidRPr="00910226">
        <w:rPr>
          <w:rStyle w:val="apple-style-span"/>
          <w:color w:val="000000"/>
          <w:sz w:val="24"/>
          <w:szCs w:val="24"/>
        </w:rPr>
        <w:t>languages</w:t>
      </w:r>
      <w:r w:rsidR="002D2554" w:rsidRPr="00910226">
        <w:rPr>
          <w:rStyle w:val="apple-converted-space"/>
          <w:color w:val="000000"/>
          <w:sz w:val="24"/>
          <w:szCs w:val="24"/>
        </w:rPr>
        <w:t> </w:t>
      </w:r>
      <w:r w:rsidR="002D2554" w:rsidRPr="00910226">
        <w:rPr>
          <w:rStyle w:val="apple-style-span"/>
          <w:color w:val="000000"/>
          <w:sz w:val="24"/>
          <w:szCs w:val="24"/>
        </w:rPr>
        <w:t>falls under a different field of computer science called</w:t>
      </w:r>
      <w:r w:rsidR="002D2554" w:rsidRPr="00910226">
        <w:rPr>
          <w:rStyle w:val="apple-converted-space"/>
          <w:color w:val="000000"/>
          <w:sz w:val="24"/>
          <w:szCs w:val="24"/>
        </w:rPr>
        <w:t> </w:t>
      </w:r>
      <w:r w:rsidR="002D2554" w:rsidRPr="00910226">
        <w:rPr>
          <w:rStyle w:val="apple-style-span"/>
          <w:i/>
          <w:iCs/>
          <w:color w:val="000000"/>
          <w:sz w:val="24"/>
          <w:szCs w:val="24"/>
        </w:rPr>
        <w:t>natural language</w:t>
      </w:r>
      <w:r w:rsidRPr="00910226">
        <w:rPr>
          <w:rStyle w:val="apple-style-span"/>
          <w:i/>
          <w:iCs/>
          <w:color w:val="000000"/>
          <w:sz w:val="24"/>
          <w:szCs w:val="24"/>
        </w:rPr>
        <w:t xml:space="preserve"> </w:t>
      </w:r>
      <w:r w:rsidR="002D2554" w:rsidRPr="00910226">
        <w:rPr>
          <w:rStyle w:val="apple-style-span"/>
          <w:i/>
          <w:iCs/>
          <w:color w:val="000000"/>
          <w:sz w:val="24"/>
          <w:szCs w:val="24"/>
        </w:rPr>
        <w:t>processing.</w:t>
      </w:r>
      <w:r w:rsidR="003F00DA" w:rsidRPr="00910226">
        <w:rPr>
          <w:rStyle w:val="apple-style-span"/>
          <w:i/>
          <w:iCs/>
          <w:color w:val="000000"/>
          <w:sz w:val="24"/>
          <w:szCs w:val="24"/>
        </w:rPr>
        <w:t xml:space="preserve"> </w:t>
      </w:r>
      <w:r w:rsidR="002D2554" w:rsidRPr="00910226">
        <w:rPr>
          <w:rStyle w:val="apple-style-span"/>
          <w:color w:val="000000"/>
          <w:sz w:val="24"/>
          <w:szCs w:val="24"/>
        </w:rPr>
        <w:t xml:space="preserve">Because of their limitations and high cost, voice recognition systems have traditionally been used only in a few specialized situations. </w:t>
      </w:r>
    </w:p>
    <w:p w:rsidR="0084684F" w:rsidRPr="00A14FFA" w:rsidRDefault="0084684F" w:rsidP="00A14FFA">
      <w:pPr>
        <w:rPr>
          <w:b/>
          <w:bCs/>
          <w:color w:val="FF0000"/>
        </w:rPr>
      </w:pPr>
      <w:r w:rsidRPr="00A14FFA">
        <w:rPr>
          <w:b/>
          <w:bCs/>
          <w:color w:val="FF0000"/>
        </w:rPr>
        <w:t xml:space="preserve">Areas of </w:t>
      </w:r>
      <w:proofErr w:type="spellStart"/>
      <w:r w:rsidRPr="00A14FFA">
        <w:rPr>
          <w:b/>
          <w:bCs/>
          <w:color w:val="FF0000"/>
        </w:rPr>
        <w:t>Applictions</w:t>
      </w:r>
      <w:proofErr w:type="spellEnd"/>
    </w:p>
    <w:p w:rsidR="00A14FFA" w:rsidRPr="00173A2D" w:rsidRDefault="0084684F" w:rsidP="00173A2D">
      <w:pPr>
        <w:rPr>
          <w:sz w:val="24"/>
          <w:szCs w:val="24"/>
        </w:rPr>
      </w:pPr>
      <w:r w:rsidRPr="00A14FFA">
        <w:t>Speech </w:t>
      </w:r>
      <w:hyperlink r:id="rId6" w:tooltip="Recognition" w:history="1">
        <w:r w:rsidRPr="00A14FFA">
          <w:t>recognition</w:t>
        </w:r>
      </w:hyperlink>
      <w:r w:rsidRPr="00A14FFA">
        <w:t> applications inclu</w:t>
      </w:r>
      <w:r w:rsidR="00BC79A5" w:rsidRPr="00A14FFA">
        <w:t>de voice dialing</w:t>
      </w:r>
      <w:r w:rsidR="003F00DA" w:rsidRPr="00A14FFA">
        <w:t>, call routing</w:t>
      </w:r>
      <w:r w:rsidRPr="00A14FFA">
        <w:t>, </w:t>
      </w:r>
      <w:proofErr w:type="spellStart"/>
      <w:r w:rsidR="00E47161" w:rsidRPr="00A14FFA">
        <w:fldChar w:fldCharType="begin"/>
      </w:r>
      <w:r w:rsidRPr="00A14FFA">
        <w:instrText xml:space="preserve"> HYPERLINK "http://en.wikipedia.org/wiki/Domotic" \o "Domotic" </w:instrText>
      </w:r>
      <w:r w:rsidR="00E47161" w:rsidRPr="00A14FFA">
        <w:fldChar w:fldCharType="separate"/>
      </w:r>
      <w:r w:rsidRPr="00A14FFA">
        <w:t>domotic</w:t>
      </w:r>
      <w:proofErr w:type="spellEnd"/>
      <w:r w:rsidR="00E47161" w:rsidRPr="00A14FFA">
        <w:fldChar w:fldCharType="end"/>
      </w:r>
      <w:r w:rsidRPr="00A14FFA">
        <w:t> appliance control and con</w:t>
      </w:r>
      <w:r w:rsidR="00BC79A5" w:rsidRPr="00A14FFA">
        <w:t xml:space="preserve">tent-based spoken audio search, simple data entry, </w:t>
      </w:r>
      <w:r w:rsidRPr="00A14FFA">
        <w:t xml:space="preserve">preparation of structured documents, </w:t>
      </w:r>
      <w:r w:rsidR="00BC79A5" w:rsidRPr="00A14FFA">
        <w:t xml:space="preserve">and </w:t>
      </w:r>
      <w:r w:rsidRPr="00A14FFA">
        <w:t>speech-to-text processing</w:t>
      </w:r>
      <w:r w:rsidR="00BC79A5" w:rsidRPr="00A14FFA">
        <w:t>, health care, Military, High-performance fighter aircraft, Helicopters, Battle management, Training air traffic controllers, Telephony and other domains, People with disabilities.</w:t>
      </w:r>
      <w:r w:rsidR="00A14FFA">
        <w:rPr>
          <w:rStyle w:val="apple-style-span"/>
          <w:sz w:val="24"/>
          <w:szCs w:val="24"/>
        </w:rPr>
        <w:t xml:space="preserve"> </w:t>
      </w:r>
      <w:r w:rsidR="00BC79A5" w:rsidRPr="00910226">
        <w:rPr>
          <w:rStyle w:val="apple-style-span"/>
          <w:color w:val="000000"/>
          <w:sz w:val="24"/>
          <w:szCs w:val="24"/>
        </w:rPr>
        <w:t>Voice recognition</w:t>
      </w:r>
      <w:r w:rsidR="003F00DA" w:rsidRPr="00910226">
        <w:rPr>
          <w:rStyle w:val="apple-style-span"/>
          <w:color w:val="000000"/>
          <w:sz w:val="24"/>
          <w:szCs w:val="24"/>
        </w:rPr>
        <w:t xml:space="preserve"> systems are useful in instances when the user is unable to use a</w:t>
      </w:r>
      <w:r w:rsidR="003F00DA" w:rsidRPr="00910226">
        <w:rPr>
          <w:rStyle w:val="apple-converted-space"/>
          <w:color w:val="000000"/>
          <w:sz w:val="24"/>
          <w:szCs w:val="24"/>
        </w:rPr>
        <w:t> </w:t>
      </w:r>
      <w:r w:rsidR="003F00DA" w:rsidRPr="00910226">
        <w:rPr>
          <w:rStyle w:val="apple-style-span"/>
          <w:color w:val="000000"/>
          <w:sz w:val="24"/>
          <w:szCs w:val="24"/>
        </w:rPr>
        <w:t>keyboard</w:t>
      </w:r>
      <w:r w:rsidR="003F00DA" w:rsidRPr="00910226">
        <w:rPr>
          <w:rStyle w:val="apple-converted-space"/>
          <w:color w:val="000000"/>
          <w:sz w:val="24"/>
          <w:szCs w:val="24"/>
        </w:rPr>
        <w:t> </w:t>
      </w:r>
      <w:r w:rsidR="003F00DA" w:rsidRPr="00910226">
        <w:rPr>
          <w:rStyle w:val="apple-style-span"/>
          <w:color w:val="000000"/>
          <w:sz w:val="24"/>
          <w:szCs w:val="24"/>
        </w:rPr>
        <w:t>to enter</w:t>
      </w:r>
      <w:r w:rsidR="003F00DA" w:rsidRPr="00910226">
        <w:rPr>
          <w:rStyle w:val="apple-converted-space"/>
          <w:color w:val="000000"/>
          <w:sz w:val="24"/>
          <w:szCs w:val="24"/>
        </w:rPr>
        <w:t> </w:t>
      </w:r>
      <w:r w:rsidR="003F00DA" w:rsidRPr="00910226">
        <w:rPr>
          <w:rStyle w:val="apple-style-span"/>
          <w:color w:val="000000"/>
          <w:sz w:val="24"/>
          <w:szCs w:val="24"/>
        </w:rPr>
        <w:t>data</w:t>
      </w:r>
      <w:r w:rsidR="003F00DA" w:rsidRPr="00910226">
        <w:rPr>
          <w:rStyle w:val="apple-converted-space"/>
          <w:color w:val="000000"/>
          <w:sz w:val="24"/>
          <w:szCs w:val="24"/>
        </w:rPr>
        <w:t> </w:t>
      </w:r>
      <w:r w:rsidR="003F00DA" w:rsidRPr="00910226">
        <w:rPr>
          <w:rStyle w:val="apple-style-span"/>
          <w:color w:val="000000"/>
          <w:sz w:val="24"/>
          <w:szCs w:val="24"/>
        </w:rPr>
        <w:t>because his or her hands are occupied or disabled. Instead of typing</w:t>
      </w:r>
      <w:r w:rsidR="003F00DA" w:rsidRPr="00910226">
        <w:rPr>
          <w:rStyle w:val="apple-converted-space"/>
          <w:color w:val="000000"/>
          <w:sz w:val="24"/>
          <w:szCs w:val="24"/>
        </w:rPr>
        <w:t> </w:t>
      </w:r>
      <w:r w:rsidR="003F00DA" w:rsidRPr="00910226">
        <w:rPr>
          <w:rStyle w:val="apple-style-span"/>
          <w:color w:val="000000"/>
          <w:sz w:val="24"/>
          <w:szCs w:val="24"/>
        </w:rPr>
        <w:t>commands, the user can simply speak into a headset.</w:t>
      </w:r>
      <w:r w:rsidR="003F00DA" w:rsidRPr="00910226">
        <w:rPr>
          <w:rStyle w:val="apple-converted-space"/>
          <w:color w:val="000000"/>
          <w:sz w:val="24"/>
          <w:szCs w:val="24"/>
        </w:rPr>
        <w:t> </w:t>
      </w:r>
      <w:r w:rsidR="003F00DA" w:rsidRPr="00910226">
        <w:t xml:space="preserve">The software has been developed to provide a fast method of writing onto a computer and can help people with a variety of disabilities. It is useful for people with </w:t>
      </w:r>
      <w:r w:rsidR="003F00DA" w:rsidRPr="00910226">
        <w:lastRenderedPageBreak/>
        <w:t xml:space="preserve">physical disabilities who often find typing difficult, painful or impossible. Voice recognition software can also help those with spelling difficulties, including users with dyslexic, because </w:t>
      </w:r>
      <w:r w:rsidR="00BC79A5" w:rsidRPr="00910226">
        <w:t>recognized</w:t>
      </w:r>
      <w:r w:rsidR="003F00DA" w:rsidRPr="00910226">
        <w:t xml:space="preserve"> words are always correctly spelled.</w:t>
      </w:r>
    </w:p>
    <w:p w:rsidR="00BC79A5" w:rsidRPr="00A14FFA" w:rsidRDefault="00BC79A5" w:rsidP="00A14FFA">
      <w:pPr>
        <w:rPr>
          <w:sz w:val="24"/>
          <w:szCs w:val="24"/>
        </w:rPr>
      </w:pPr>
      <w:r w:rsidRPr="00A14FFA">
        <w:rPr>
          <w:b/>
          <w:bCs/>
          <w:color w:val="FF0000"/>
        </w:rPr>
        <w:t xml:space="preserve">Benefits </w:t>
      </w:r>
    </w:p>
    <w:p w:rsidR="0084684F" w:rsidRPr="00A14FFA" w:rsidRDefault="00A14FFA" w:rsidP="00A14FFA">
      <w:pPr>
        <w:rPr>
          <w:rStyle w:val="apple-style-span"/>
        </w:rPr>
      </w:pPr>
      <w:r>
        <w:t xml:space="preserve">Among the numerous benefits are: </w:t>
      </w:r>
      <w:r w:rsidR="00802364" w:rsidRPr="00A14FFA">
        <w:t>faster transportation to secretaries,</w:t>
      </w:r>
      <w:r>
        <w:t xml:space="preserve"> </w:t>
      </w:r>
      <w:r w:rsidR="00802364" w:rsidRPr="00A14FFA">
        <w:t>enhanced clarity,</w:t>
      </w:r>
      <w:r>
        <w:t xml:space="preserve"> </w:t>
      </w:r>
      <w:r w:rsidR="00802364" w:rsidRPr="00A14FFA">
        <w:t>enhanced typing accuracy,</w:t>
      </w:r>
      <w:r>
        <w:t xml:space="preserve"> remote working flexibility, </w:t>
      </w:r>
      <w:r w:rsidR="00802364" w:rsidRPr="00A14FFA">
        <w:t>advanced workflow and ultimately,</w:t>
      </w:r>
      <w:r>
        <w:t xml:space="preserve"> and </w:t>
      </w:r>
      <w:r w:rsidR="00802364" w:rsidRPr="00A14FFA">
        <w:t>faster turnaround of documentation.</w:t>
      </w:r>
    </w:p>
    <w:p w:rsidR="0084684F" w:rsidRPr="00A14FFA" w:rsidRDefault="0084684F" w:rsidP="00A14FFA">
      <w:pPr>
        <w:rPr>
          <w:b/>
          <w:bCs/>
          <w:color w:val="FF0000"/>
        </w:rPr>
      </w:pPr>
      <w:r w:rsidRPr="00A14FFA">
        <w:rPr>
          <w:b/>
          <w:bCs/>
          <w:color w:val="FF0000"/>
        </w:rPr>
        <w:t>Limitations</w:t>
      </w:r>
    </w:p>
    <w:p w:rsidR="00C82BE5" w:rsidRPr="00A14FFA" w:rsidRDefault="00C82BE5" w:rsidP="00A14FFA">
      <w:pPr>
        <w:rPr>
          <w:b/>
          <w:bCs/>
          <w:color w:val="FF0000"/>
        </w:rPr>
      </w:pPr>
      <w:r w:rsidRPr="00A14FFA">
        <w:rPr>
          <w:b/>
          <w:bCs/>
          <w:color w:val="FF0000"/>
        </w:rPr>
        <w:t>Speech</w:t>
      </w:r>
      <w:r w:rsidR="00384CF2" w:rsidRPr="00A14FFA">
        <w:rPr>
          <w:b/>
          <w:bCs/>
          <w:color w:val="FF0000"/>
        </w:rPr>
        <w:t xml:space="preserve"> Recognition</w:t>
      </w:r>
      <w:r w:rsidRPr="00A14FFA">
        <w:rPr>
          <w:b/>
          <w:bCs/>
          <w:color w:val="FF0000"/>
        </w:rPr>
        <w:t>:</w:t>
      </w:r>
    </w:p>
    <w:p w:rsidR="00C82BE5" w:rsidRPr="00A14FFA" w:rsidRDefault="0084684F" w:rsidP="00A14FFA">
      <w:pPr>
        <w:rPr>
          <w:rStyle w:val="apple-style-span"/>
          <w:rFonts w:ascii="Arial" w:hAnsi="Arial" w:cs="Arial"/>
          <w:color w:val="000000"/>
        </w:rPr>
      </w:pPr>
      <w:r w:rsidRPr="00A14FFA">
        <w:rPr>
          <w:rStyle w:val="apple-style-span"/>
          <w:rFonts w:ascii="Arial" w:hAnsi="Arial" w:cs="Arial"/>
          <w:color w:val="000000"/>
        </w:rPr>
        <w:t>The biggest limitation to speech recognition aut</w:t>
      </w:r>
      <w:r w:rsidR="00BC79A5" w:rsidRPr="00A14FFA">
        <w:rPr>
          <w:rStyle w:val="apple-style-span"/>
          <w:rFonts w:ascii="Arial" w:hAnsi="Arial" w:cs="Arial"/>
          <w:color w:val="000000"/>
        </w:rPr>
        <w:t>omating transcription is</w:t>
      </w:r>
      <w:r w:rsidRPr="00A14FFA">
        <w:rPr>
          <w:rStyle w:val="apple-style-span"/>
          <w:rFonts w:ascii="Arial" w:hAnsi="Arial" w:cs="Arial"/>
          <w:color w:val="000000"/>
        </w:rPr>
        <w:t xml:space="preserve"> the software. The nature of narrative dictation is highly interpretive and often requires judgment that may be provi</w:t>
      </w:r>
      <w:r w:rsidR="00384CF2" w:rsidRPr="00A14FFA">
        <w:rPr>
          <w:rStyle w:val="apple-style-span"/>
          <w:rFonts w:ascii="Arial" w:hAnsi="Arial" w:cs="Arial"/>
          <w:color w:val="000000"/>
        </w:rPr>
        <w:t xml:space="preserve">ded by a real human but not </w:t>
      </w:r>
      <w:r w:rsidRPr="00A14FFA">
        <w:rPr>
          <w:rStyle w:val="apple-style-span"/>
          <w:rFonts w:ascii="Arial" w:hAnsi="Arial" w:cs="Arial"/>
          <w:color w:val="000000"/>
        </w:rPr>
        <w:t>by an automated system. Another limitation has been the extensive amount o</w:t>
      </w:r>
      <w:r w:rsidR="00384CF2" w:rsidRPr="00A14FFA">
        <w:rPr>
          <w:rStyle w:val="apple-style-span"/>
          <w:rFonts w:ascii="Arial" w:hAnsi="Arial" w:cs="Arial"/>
          <w:color w:val="000000"/>
        </w:rPr>
        <w:t xml:space="preserve">f time required by the user </w:t>
      </w:r>
      <w:r w:rsidRPr="00A14FFA">
        <w:rPr>
          <w:rStyle w:val="apple-style-span"/>
          <w:rFonts w:ascii="Arial" w:hAnsi="Arial" w:cs="Arial"/>
          <w:color w:val="000000"/>
        </w:rPr>
        <w:t>or system provider to train the software.</w:t>
      </w:r>
    </w:p>
    <w:p w:rsidR="00C82BE5" w:rsidRPr="00A14FFA" w:rsidRDefault="00C82BE5" w:rsidP="00A14FFA">
      <w:pPr>
        <w:rPr>
          <w:rStyle w:val="apple-style-span"/>
          <w:rFonts w:ascii="Arial" w:hAnsi="Arial" w:cs="Arial"/>
          <w:b/>
          <w:bCs/>
          <w:color w:val="FF0000"/>
        </w:rPr>
      </w:pPr>
      <w:r w:rsidRPr="00A14FFA">
        <w:rPr>
          <w:rStyle w:val="apple-style-span"/>
          <w:rFonts w:ascii="Arial" w:hAnsi="Arial" w:cs="Arial"/>
          <w:b/>
          <w:bCs/>
          <w:color w:val="FF0000"/>
        </w:rPr>
        <w:t>Voice</w:t>
      </w:r>
      <w:r w:rsidR="00384CF2" w:rsidRPr="00A14FFA">
        <w:rPr>
          <w:rStyle w:val="apple-style-span"/>
          <w:rFonts w:ascii="Arial" w:hAnsi="Arial" w:cs="Arial"/>
          <w:b/>
          <w:bCs/>
          <w:color w:val="FF0000"/>
        </w:rPr>
        <w:t xml:space="preserve"> Recognition</w:t>
      </w:r>
      <w:r w:rsidRPr="00A14FFA">
        <w:rPr>
          <w:rStyle w:val="apple-style-span"/>
          <w:rFonts w:ascii="Arial" w:hAnsi="Arial" w:cs="Arial"/>
          <w:b/>
          <w:bCs/>
          <w:color w:val="FF0000"/>
        </w:rPr>
        <w:t>:</w:t>
      </w:r>
    </w:p>
    <w:p w:rsidR="0084684F" w:rsidRPr="00910226" w:rsidRDefault="00C82BE5" w:rsidP="00A14FFA">
      <w:pPr>
        <w:rPr>
          <w:rStyle w:val="apple-style-span"/>
          <w:rFonts w:ascii="Arial" w:hAnsi="Arial" w:cs="Arial"/>
          <w:color w:val="000000"/>
          <w:sz w:val="24"/>
          <w:szCs w:val="24"/>
        </w:rPr>
      </w:pPr>
      <w:r w:rsidRPr="00910226">
        <w:t xml:space="preserve">The voice recognition software will misunderstand some of the words spoken and it is necessary to </w:t>
      </w:r>
      <w:r w:rsidR="00384CF2" w:rsidRPr="00910226">
        <w:t>correct the</w:t>
      </w:r>
      <w:r w:rsidRPr="00910226">
        <w:t xml:space="preserve"> mistakes. When corrections are made the voice recognition software will adapt and learn</w:t>
      </w:r>
      <w:r w:rsidR="00384CF2" w:rsidRPr="00910226">
        <w:t xml:space="preserve">. </w:t>
      </w:r>
      <w:r w:rsidRPr="00910226">
        <w:t>Accuracy should improve with careful dictation and correction.</w:t>
      </w:r>
    </w:p>
    <w:p w:rsidR="00F970B3" w:rsidRPr="00A14FFA" w:rsidRDefault="00F970B3" w:rsidP="00A14FFA">
      <w:pPr>
        <w:rPr>
          <w:b/>
          <w:bCs/>
          <w:color w:val="FF0000"/>
        </w:rPr>
      </w:pPr>
      <w:r w:rsidRPr="00A14FFA">
        <w:rPr>
          <w:b/>
          <w:bCs/>
          <w:color w:val="FF0000"/>
        </w:rPr>
        <w:t xml:space="preserve">Provide examples </w:t>
      </w:r>
      <w:proofErr w:type="gramStart"/>
      <w:r w:rsidRPr="00A14FFA">
        <w:rPr>
          <w:b/>
          <w:bCs/>
          <w:color w:val="FF0000"/>
        </w:rPr>
        <w:t>of :</w:t>
      </w:r>
      <w:proofErr w:type="gramEnd"/>
    </w:p>
    <w:p w:rsidR="00F970B3" w:rsidRPr="00A14FFA" w:rsidRDefault="00F970B3" w:rsidP="00A14FFA">
      <w:pPr>
        <w:rPr>
          <w:b/>
          <w:bCs/>
          <w:color w:val="FF0000"/>
        </w:rPr>
      </w:pPr>
      <w:r w:rsidRPr="00A14FFA">
        <w:rPr>
          <w:b/>
          <w:bCs/>
          <w:color w:val="FF0000"/>
        </w:rPr>
        <w:t xml:space="preserve">One example of: text-to-speech online </w:t>
      </w:r>
      <w:proofErr w:type="gramStart"/>
      <w:r w:rsidRPr="00A14FFA">
        <w:rPr>
          <w:b/>
          <w:bCs/>
          <w:color w:val="FF0000"/>
        </w:rPr>
        <w:t>system(</w:t>
      </w:r>
      <w:proofErr w:type="gramEnd"/>
      <w:r w:rsidRPr="00A14FFA">
        <w:rPr>
          <w:b/>
          <w:bCs/>
          <w:color w:val="FF0000"/>
        </w:rPr>
        <w:t>&amp;features)</w:t>
      </w:r>
    </w:p>
    <w:tbl>
      <w:tblPr>
        <w:tblW w:w="5000" w:type="pct"/>
        <w:tblCellSpacing w:w="7" w:type="dxa"/>
        <w:tblCellMar>
          <w:top w:w="60" w:type="dxa"/>
          <w:left w:w="60" w:type="dxa"/>
          <w:bottom w:w="60" w:type="dxa"/>
          <w:right w:w="60" w:type="dxa"/>
        </w:tblCellMar>
        <w:tblLook w:val="04A0"/>
      </w:tblPr>
      <w:tblGrid>
        <w:gridCol w:w="2380"/>
        <w:gridCol w:w="2373"/>
        <w:gridCol w:w="2374"/>
        <w:gridCol w:w="2381"/>
      </w:tblGrid>
      <w:tr w:rsidR="00CF3003" w:rsidRPr="00CF3003" w:rsidTr="00CF3003">
        <w:trPr>
          <w:tblCellSpacing w:w="7" w:type="dxa"/>
        </w:trPr>
        <w:tc>
          <w:tcPr>
            <w:tcW w:w="0" w:type="auto"/>
            <w:gridSpan w:val="4"/>
            <w:vAlign w:val="center"/>
            <w:hideMark/>
          </w:tcPr>
          <w:p w:rsidR="00CF3003" w:rsidRPr="00CF3003" w:rsidRDefault="00E47161" w:rsidP="00A14FFA">
            <w:pPr>
              <w:rPr>
                <w:rFonts w:ascii="Times New Roman" w:eastAsia="Times New Roman" w:hAnsi="Times New Roman" w:cs="Times New Roman"/>
                <w:color w:val="5E5E5E"/>
              </w:rPr>
            </w:pPr>
            <w:hyperlink r:id="rId7" w:history="1">
              <w:r w:rsidR="00CF3003" w:rsidRPr="00910226">
                <w:rPr>
                  <w:rFonts w:ascii="Times New Roman" w:eastAsia="Times New Roman" w:hAnsi="Times New Roman" w:cs="Times New Roman"/>
                  <w:b/>
                  <w:bCs/>
                  <w:color w:val="336699"/>
                  <w:u w:val="single"/>
                </w:rPr>
                <w:t>Active TTS Component</w:t>
              </w:r>
            </w:hyperlink>
            <w:hyperlink r:id="rId8" w:history="1">
              <w:r w:rsidR="00CF3003" w:rsidRPr="00910226">
                <w:rPr>
                  <w:rFonts w:ascii="Times New Roman" w:eastAsia="Times New Roman" w:hAnsi="Times New Roman" w:cs="Times New Roman"/>
                  <w:b/>
                  <w:bCs/>
                  <w:color w:val="336699"/>
                  <w:u w:val="single"/>
                </w:rPr>
                <w:t> 4.0.2010.401</w:t>
              </w:r>
            </w:hyperlink>
            <w:r w:rsidR="00CF3003" w:rsidRPr="00910226">
              <w:rPr>
                <w:rFonts w:ascii="Times New Roman" w:eastAsia="Times New Roman" w:hAnsi="Times New Roman" w:cs="Times New Roman"/>
                <w:color w:val="5E5E5E"/>
              </w:rPr>
              <w:t> </w:t>
            </w:r>
            <w:r w:rsidR="00CF3003" w:rsidRPr="00910226">
              <w:rPr>
                <w:rFonts w:ascii="Times New Roman" w:eastAsia="Times New Roman" w:hAnsi="Times New Roman" w:cs="Times New Roman"/>
                <w:noProof/>
                <w:color w:val="5E5E5E"/>
              </w:rPr>
              <w:drawing>
                <wp:inline distT="0" distB="0" distL="0" distR="0">
                  <wp:extent cx="381000" cy="104775"/>
                  <wp:effectExtent l="19050" t="0" r="0" b="0"/>
                  <wp:docPr id="4" name="Picture 4" descr="http://www.freedownloadscenter.com/image/b_new.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freedownloadscenter.com/image/b_new.gif"/>
                          <pic:cNvPicPr>
                            <a:picLocks noChangeAspect="1" noChangeArrowheads="1"/>
                          </pic:cNvPicPr>
                        </pic:nvPicPr>
                        <pic:blipFill>
                          <a:blip r:embed="rId9"/>
                          <a:srcRect/>
                          <a:stretch>
                            <a:fillRect/>
                          </a:stretch>
                        </pic:blipFill>
                        <pic:spPr bwMode="auto">
                          <a:xfrm>
                            <a:off x="0" y="0"/>
                            <a:ext cx="381000" cy="104775"/>
                          </a:xfrm>
                          <a:prstGeom prst="rect">
                            <a:avLst/>
                          </a:prstGeom>
                          <a:noFill/>
                          <a:ln w="9525">
                            <a:noFill/>
                            <a:miter lim="800000"/>
                            <a:headEnd/>
                            <a:tailEnd/>
                          </a:ln>
                        </pic:spPr>
                      </pic:pic>
                    </a:graphicData>
                  </a:graphic>
                </wp:inline>
              </w:drawing>
            </w:r>
          </w:p>
        </w:tc>
      </w:tr>
      <w:tr w:rsidR="00CF3003" w:rsidRPr="00CF3003" w:rsidTr="00CF3003">
        <w:trPr>
          <w:tblCellSpacing w:w="7" w:type="dxa"/>
        </w:trPr>
        <w:tc>
          <w:tcPr>
            <w:tcW w:w="1250" w:type="pct"/>
            <w:shd w:val="clear" w:color="auto" w:fill="C8C8C8"/>
            <w:vAlign w:val="center"/>
            <w:hideMark/>
          </w:tcPr>
          <w:p w:rsidR="00CF3003" w:rsidRPr="00CF3003" w:rsidRDefault="00CF3003" w:rsidP="00A14FFA">
            <w:pPr>
              <w:rPr>
                <w:rFonts w:ascii="Times New Roman" w:eastAsia="Times New Roman" w:hAnsi="Times New Roman" w:cs="Times New Roman"/>
                <w:color w:val="5E5E5E"/>
              </w:rPr>
            </w:pPr>
            <w:r w:rsidRPr="00CF3003">
              <w:rPr>
                <w:rFonts w:ascii="Times New Roman" w:eastAsia="Times New Roman" w:hAnsi="Times New Roman" w:cs="Times New Roman"/>
                <w:color w:val="5E5E5E"/>
              </w:rPr>
              <w:t>Shareware</w:t>
            </w:r>
          </w:p>
        </w:tc>
        <w:tc>
          <w:tcPr>
            <w:tcW w:w="1250" w:type="pct"/>
            <w:shd w:val="clear" w:color="auto" w:fill="C8C8C8"/>
            <w:vAlign w:val="center"/>
            <w:hideMark/>
          </w:tcPr>
          <w:p w:rsidR="00CF3003" w:rsidRPr="00CF3003" w:rsidRDefault="00CF3003" w:rsidP="00A14FFA">
            <w:pPr>
              <w:rPr>
                <w:rFonts w:ascii="Times New Roman" w:eastAsia="Times New Roman" w:hAnsi="Times New Roman" w:cs="Times New Roman"/>
                <w:color w:val="5E5E5E"/>
              </w:rPr>
            </w:pPr>
            <w:r w:rsidRPr="00CF3003">
              <w:rPr>
                <w:rFonts w:ascii="Times New Roman" w:eastAsia="Times New Roman" w:hAnsi="Times New Roman" w:cs="Times New Roman"/>
                <w:color w:val="5E5E5E"/>
              </w:rPr>
              <w:t>$299.95</w:t>
            </w:r>
          </w:p>
        </w:tc>
        <w:tc>
          <w:tcPr>
            <w:tcW w:w="1250" w:type="pct"/>
            <w:shd w:val="clear" w:color="auto" w:fill="C8C8C8"/>
            <w:vAlign w:val="center"/>
            <w:hideMark/>
          </w:tcPr>
          <w:p w:rsidR="00CF3003" w:rsidRPr="00CF3003" w:rsidRDefault="00CF3003" w:rsidP="00A14FFA">
            <w:pPr>
              <w:rPr>
                <w:rFonts w:ascii="Times New Roman" w:eastAsia="Times New Roman" w:hAnsi="Times New Roman" w:cs="Times New Roman"/>
                <w:color w:val="5E5E5E"/>
              </w:rPr>
            </w:pPr>
            <w:r w:rsidRPr="00CF3003">
              <w:rPr>
                <w:rFonts w:ascii="Times New Roman" w:eastAsia="Times New Roman" w:hAnsi="Times New Roman" w:cs="Times New Roman"/>
                <w:color w:val="5E5E5E"/>
              </w:rPr>
              <w:t>3-Apr-2010</w:t>
            </w:r>
          </w:p>
        </w:tc>
        <w:tc>
          <w:tcPr>
            <w:tcW w:w="1250" w:type="pct"/>
            <w:shd w:val="clear" w:color="auto" w:fill="C8C8C8"/>
            <w:vAlign w:val="center"/>
            <w:hideMark/>
          </w:tcPr>
          <w:p w:rsidR="00CF3003" w:rsidRPr="00CF3003" w:rsidRDefault="00CF3003" w:rsidP="00A14FFA">
            <w:pPr>
              <w:rPr>
                <w:rFonts w:ascii="Times New Roman" w:eastAsia="Times New Roman" w:hAnsi="Times New Roman" w:cs="Times New Roman"/>
                <w:color w:val="5E5E5E"/>
              </w:rPr>
            </w:pPr>
            <w:r w:rsidRPr="00910226">
              <w:rPr>
                <w:rFonts w:ascii="Times New Roman" w:eastAsia="Times New Roman" w:hAnsi="Times New Roman" w:cs="Times New Roman"/>
                <w:b/>
                <w:bCs/>
                <w:color w:val="5E5E5E"/>
              </w:rPr>
              <w:t>1536K</w:t>
            </w:r>
          </w:p>
        </w:tc>
      </w:tr>
      <w:tr w:rsidR="00CF3003" w:rsidRPr="00CF3003" w:rsidTr="00CF3003">
        <w:trPr>
          <w:tblCellSpacing w:w="7" w:type="dxa"/>
        </w:trPr>
        <w:tc>
          <w:tcPr>
            <w:tcW w:w="0" w:type="auto"/>
            <w:gridSpan w:val="4"/>
            <w:vAlign w:val="center"/>
            <w:hideMark/>
          </w:tcPr>
          <w:p w:rsidR="00CF3003" w:rsidRPr="00CF3003" w:rsidRDefault="00CF3003" w:rsidP="00A14FFA">
            <w:pPr>
              <w:rPr>
                <w:rFonts w:ascii="Times New Roman" w:eastAsia="Times New Roman" w:hAnsi="Times New Roman" w:cs="Times New Roman"/>
              </w:rPr>
            </w:pPr>
            <w:r w:rsidRPr="00CF3003">
              <w:rPr>
                <w:rFonts w:ascii="Times New Roman" w:eastAsia="Times New Roman" w:hAnsi="Times New Roman" w:cs="Times New Roman"/>
              </w:rPr>
              <w:t xml:space="preserve">Directly convert text to wav, mp3, wma, </w:t>
            </w:r>
            <w:proofErr w:type="spellStart"/>
            <w:r w:rsidRPr="00CF3003">
              <w:rPr>
                <w:rFonts w:ascii="Times New Roman" w:eastAsia="Times New Roman" w:hAnsi="Times New Roman" w:cs="Times New Roman"/>
              </w:rPr>
              <w:t>ogg</w:t>
            </w:r>
            <w:proofErr w:type="spellEnd"/>
            <w:r w:rsidRPr="00CF3003">
              <w:rPr>
                <w:rFonts w:ascii="Times New Roman" w:eastAsia="Times New Roman" w:hAnsi="Times New Roman" w:cs="Times New Roman"/>
              </w:rPr>
              <w:t xml:space="preserve">, </w:t>
            </w:r>
            <w:proofErr w:type="spellStart"/>
            <w:r w:rsidRPr="00CF3003">
              <w:rPr>
                <w:rFonts w:ascii="Times New Roman" w:eastAsia="Times New Roman" w:hAnsi="Times New Roman" w:cs="Times New Roman"/>
              </w:rPr>
              <w:t>vox</w:t>
            </w:r>
            <w:proofErr w:type="spellEnd"/>
            <w:r w:rsidRPr="00CF3003">
              <w:rPr>
                <w:rFonts w:ascii="Times New Roman" w:eastAsia="Times New Roman" w:hAnsi="Times New Roman" w:cs="Times New Roman"/>
              </w:rPr>
              <w:t xml:space="preserve">, </w:t>
            </w:r>
            <w:proofErr w:type="gramStart"/>
            <w:r w:rsidRPr="00CF3003">
              <w:rPr>
                <w:rFonts w:ascii="Times New Roman" w:eastAsia="Times New Roman" w:hAnsi="Times New Roman" w:cs="Times New Roman"/>
              </w:rPr>
              <w:t>au</w:t>
            </w:r>
            <w:proofErr w:type="gramEnd"/>
            <w:r w:rsidRPr="00CF3003">
              <w:rPr>
                <w:rFonts w:ascii="Times New Roman" w:eastAsia="Times New Roman" w:hAnsi="Times New Roman" w:cs="Times New Roman"/>
              </w:rPr>
              <w:t xml:space="preserve"> and </w:t>
            </w:r>
            <w:proofErr w:type="spellStart"/>
            <w:r w:rsidRPr="00CF3003">
              <w:rPr>
                <w:rFonts w:ascii="Times New Roman" w:eastAsia="Times New Roman" w:hAnsi="Times New Roman" w:cs="Times New Roman"/>
              </w:rPr>
              <w:t>aiff</w:t>
            </w:r>
            <w:proofErr w:type="spellEnd"/>
            <w:r w:rsidRPr="00CF3003">
              <w:rPr>
                <w:rFonts w:ascii="Times New Roman" w:eastAsia="Times New Roman" w:hAnsi="Times New Roman" w:cs="Times New Roman"/>
              </w:rPr>
              <w:t xml:space="preserve"> format on the fly without temporary files created. Convert text to speech at high speed Support SAPI4 or SAPI5 compliant voices. </w:t>
            </w:r>
          </w:p>
        </w:tc>
      </w:tr>
    </w:tbl>
    <w:p w:rsidR="00CF3003" w:rsidRPr="00910226" w:rsidRDefault="00CF3003" w:rsidP="00A14FFA"/>
    <w:tbl>
      <w:tblPr>
        <w:tblW w:w="4750" w:type="pct"/>
        <w:tblCellSpacing w:w="0" w:type="dxa"/>
        <w:tblCellMar>
          <w:left w:w="0" w:type="dxa"/>
          <w:right w:w="0" w:type="dxa"/>
        </w:tblCellMar>
        <w:tblLook w:val="04A0"/>
      </w:tblPr>
      <w:tblGrid>
        <w:gridCol w:w="1380"/>
        <w:gridCol w:w="120"/>
        <w:gridCol w:w="7392"/>
      </w:tblGrid>
      <w:tr w:rsidR="00CF3003" w:rsidRPr="00CF3003" w:rsidTr="00CF3003">
        <w:trPr>
          <w:tblCellSpacing w:w="0" w:type="dxa"/>
        </w:trPr>
        <w:tc>
          <w:tcPr>
            <w:tcW w:w="0" w:type="auto"/>
            <w:vMerge w:val="restart"/>
            <w:hideMark/>
          </w:tcPr>
          <w:p w:rsidR="00CF3003" w:rsidRPr="00CF3003" w:rsidRDefault="00CF3003" w:rsidP="00A14FFA">
            <w:pPr>
              <w:rPr>
                <w:rFonts w:ascii="Times New Roman" w:eastAsia="Times New Roman" w:hAnsi="Times New Roman" w:cs="Times New Roman"/>
              </w:rPr>
            </w:pPr>
            <w:r w:rsidRPr="00910226">
              <w:rPr>
                <w:rFonts w:ascii="Times New Roman" w:eastAsia="Times New Roman" w:hAnsi="Times New Roman" w:cs="Times New Roman"/>
                <w:b/>
                <w:bCs/>
                <w:noProof/>
                <w:color w:val="336699"/>
              </w:rPr>
              <w:drawing>
                <wp:inline distT="0" distB="0" distL="0" distR="0">
                  <wp:extent cx="857250" cy="666750"/>
                  <wp:effectExtent l="19050" t="0" r="0" b="0"/>
                  <wp:docPr id="6" name="Picture 6" descr="Speak Aloud 2.0.2010.218">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Speak Aloud 2.0.2010.218">
                            <a:hlinkClick r:id="rId10"/>
                          </pic:cNvPr>
                          <pic:cNvPicPr>
                            <a:picLocks noChangeAspect="1" noChangeArrowheads="1"/>
                          </pic:cNvPicPr>
                        </pic:nvPicPr>
                        <pic:blipFill>
                          <a:blip r:embed="rId11"/>
                          <a:srcRect/>
                          <a:stretch>
                            <a:fillRect/>
                          </a:stretch>
                        </pic:blipFill>
                        <pic:spPr bwMode="auto">
                          <a:xfrm>
                            <a:off x="0" y="0"/>
                            <a:ext cx="857250" cy="666750"/>
                          </a:xfrm>
                          <a:prstGeom prst="rect">
                            <a:avLst/>
                          </a:prstGeom>
                          <a:noFill/>
                          <a:ln w="9525">
                            <a:noFill/>
                            <a:miter lim="800000"/>
                            <a:headEnd/>
                            <a:tailEnd/>
                          </a:ln>
                        </pic:spPr>
                      </pic:pic>
                    </a:graphicData>
                  </a:graphic>
                </wp:inline>
              </w:drawing>
            </w:r>
          </w:p>
        </w:tc>
        <w:tc>
          <w:tcPr>
            <w:tcW w:w="0" w:type="auto"/>
            <w:hideMark/>
          </w:tcPr>
          <w:p w:rsidR="00CF3003" w:rsidRPr="00CF3003" w:rsidRDefault="00CF3003" w:rsidP="00A14FFA">
            <w:pPr>
              <w:rPr>
                <w:rFonts w:ascii="Times New Roman" w:eastAsia="Times New Roman" w:hAnsi="Times New Roman" w:cs="Times New Roman"/>
              </w:rPr>
            </w:pPr>
            <w:r w:rsidRPr="00910226">
              <w:rPr>
                <w:rFonts w:ascii="Times New Roman" w:eastAsia="Times New Roman" w:hAnsi="Times New Roman" w:cs="Times New Roman"/>
                <w:noProof/>
              </w:rPr>
              <w:drawing>
                <wp:inline distT="0" distB="0" distL="0" distR="0">
                  <wp:extent cx="76200" cy="76200"/>
                  <wp:effectExtent l="0" t="0" r="0" b="0"/>
                  <wp:docPr id="7" name="Picture 7" descr="http://www.freedownloadscenter.com/image/empty.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ww.freedownloadscenter.com/image/empty.gif"/>
                          <pic:cNvPicPr>
                            <a:picLocks noChangeAspect="1" noChangeArrowheads="1"/>
                          </pic:cNvPicPr>
                        </pic:nvPicPr>
                        <pic:blipFill>
                          <a:blip r:embed="rId12"/>
                          <a:srcRect/>
                          <a:stretch>
                            <a:fillRect/>
                          </a:stretch>
                        </pic:blipFill>
                        <pic:spPr bwMode="auto">
                          <a:xfrm>
                            <a:off x="0" y="0"/>
                            <a:ext cx="76200" cy="76200"/>
                          </a:xfrm>
                          <a:prstGeom prst="rect">
                            <a:avLst/>
                          </a:prstGeom>
                          <a:noFill/>
                          <a:ln w="9525">
                            <a:noFill/>
                            <a:miter lim="800000"/>
                            <a:headEnd/>
                            <a:tailEnd/>
                          </a:ln>
                        </pic:spPr>
                      </pic:pic>
                    </a:graphicData>
                  </a:graphic>
                </wp:inline>
              </w:drawing>
            </w:r>
          </w:p>
        </w:tc>
        <w:tc>
          <w:tcPr>
            <w:tcW w:w="5000" w:type="pct"/>
            <w:hideMark/>
          </w:tcPr>
          <w:tbl>
            <w:tblPr>
              <w:tblW w:w="5000" w:type="pct"/>
              <w:tblCellSpacing w:w="7" w:type="dxa"/>
              <w:tblCellMar>
                <w:top w:w="60" w:type="dxa"/>
                <w:left w:w="60" w:type="dxa"/>
                <w:bottom w:w="60" w:type="dxa"/>
                <w:right w:w="60" w:type="dxa"/>
              </w:tblCellMar>
              <w:tblLook w:val="04A0"/>
            </w:tblPr>
            <w:tblGrid>
              <w:gridCol w:w="1851"/>
              <w:gridCol w:w="1844"/>
              <w:gridCol w:w="1845"/>
              <w:gridCol w:w="1852"/>
            </w:tblGrid>
            <w:tr w:rsidR="00CF3003" w:rsidRPr="00CF3003">
              <w:trPr>
                <w:tblCellSpacing w:w="7" w:type="dxa"/>
              </w:trPr>
              <w:tc>
                <w:tcPr>
                  <w:tcW w:w="0" w:type="auto"/>
                  <w:gridSpan w:val="4"/>
                  <w:vAlign w:val="center"/>
                  <w:hideMark/>
                </w:tcPr>
                <w:p w:rsidR="00CF3003" w:rsidRPr="00CF3003" w:rsidRDefault="00E47161" w:rsidP="00A14FFA">
                  <w:pPr>
                    <w:rPr>
                      <w:rFonts w:ascii="Times New Roman" w:eastAsia="Times New Roman" w:hAnsi="Times New Roman" w:cs="Times New Roman"/>
                    </w:rPr>
                  </w:pPr>
                  <w:hyperlink r:id="rId13" w:history="1">
                    <w:r w:rsidR="00CF3003" w:rsidRPr="00910226">
                      <w:rPr>
                        <w:rFonts w:ascii="Times New Roman" w:eastAsia="Times New Roman" w:hAnsi="Times New Roman" w:cs="Times New Roman"/>
                        <w:b/>
                        <w:bCs/>
                        <w:u w:val="single"/>
                      </w:rPr>
                      <w:t>Speak Aloud</w:t>
                    </w:r>
                  </w:hyperlink>
                  <w:hyperlink r:id="rId14" w:history="1">
                    <w:r w:rsidR="00CF3003" w:rsidRPr="00910226">
                      <w:rPr>
                        <w:rFonts w:ascii="Times New Roman" w:eastAsia="Times New Roman" w:hAnsi="Times New Roman" w:cs="Times New Roman"/>
                        <w:b/>
                        <w:bCs/>
                        <w:u w:val="single"/>
                      </w:rPr>
                      <w:t> 2.0.2010.218</w:t>
                    </w:r>
                  </w:hyperlink>
                  <w:r w:rsidR="00CF3003" w:rsidRPr="00910226">
                    <w:rPr>
                      <w:rFonts w:ascii="Times New Roman" w:eastAsia="Times New Roman" w:hAnsi="Times New Roman" w:cs="Times New Roman"/>
                    </w:rPr>
                    <w:t> </w:t>
                  </w:r>
                  <w:r w:rsidR="00CF3003" w:rsidRPr="00910226">
                    <w:rPr>
                      <w:rFonts w:ascii="Times New Roman" w:eastAsia="Times New Roman" w:hAnsi="Times New Roman" w:cs="Times New Roman"/>
                      <w:noProof/>
                    </w:rPr>
                    <w:drawing>
                      <wp:inline distT="0" distB="0" distL="0" distR="0">
                        <wp:extent cx="381000" cy="104775"/>
                        <wp:effectExtent l="19050" t="0" r="0" b="0"/>
                        <wp:docPr id="8" name="Picture 8" descr="http://www.freedownloadscenter.com/image/b_new.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www.freedownloadscenter.com/image/b_new.gif"/>
                                <pic:cNvPicPr>
                                  <a:picLocks noChangeAspect="1" noChangeArrowheads="1"/>
                                </pic:cNvPicPr>
                              </pic:nvPicPr>
                              <pic:blipFill>
                                <a:blip r:embed="rId9"/>
                                <a:srcRect/>
                                <a:stretch>
                                  <a:fillRect/>
                                </a:stretch>
                              </pic:blipFill>
                              <pic:spPr bwMode="auto">
                                <a:xfrm>
                                  <a:off x="0" y="0"/>
                                  <a:ext cx="381000" cy="104775"/>
                                </a:xfrm>
                                <a:prstGeom prst="rect">
                                  <a:avLst/>
                                </a:prstGeom>
                                <a:noFill/>
                                <a:ln w="9525">
                                  <a:noFill/>
                                  <a:miter lim="800000"/>
                                  <a:headEnd/>
                                  <a:tailEnd/>
                                </a:ln>
                              </pic:spPr>
                            </pic:pic>
                          </a:graphicData>
                        </a:graphic>
                      </wp:inline>
                    </w:drawing>
                  </w:r>
                </w:p>
              </w:tc>
            </w:tr>
            <w:tr w:rsidR="00CF3003" w:rsidRPr="00CF3003">
              <w:trPr>
                <w:tblCellSpacing w:w="7" w:type="dxa"/>
              </w:trPr>
              <w:tc>
                <w:tcPr>
                  <w:tcW w:w="1250" w:type="pct"/>
                  <w:shd w:val="clear" w:color="auto" w:fill="C8C8C8"/>
                  <w:vAlign w:val="center"/>
                  <w:hideMark/>
                </w:tcPr>
                <w:p w:rsidR="00CF3003" w:rsidRPr="00CF3003" w:rsidRDefault="00CF3003" w:rsidP="00A14FFA">
                  <w:pPr>
                    <w:rPr>
                      <w:rFonts w:ascii="Times New Roman" w:eastAsia="Times New Roman" w:hAnsi="Times New Roman" w:cs="Times New Roman"/>
                    </w:rPr>
                  </w:pPr>
                  <w:r w:rsidRPr="00CF3003">
                    <w:rPr>
                      <w:rFonts w:ascii="Times New Roman" w:eastAsia="Times New Roman" w:hAnsi="Times New Roman" w:cs="Times New Roman"/>
                    </w:rPr>
                    <w:t>Shareware</w:t>
                  </w:r>
                </w:p>
              </w:tc>
              <w:tc>
                <w:tcPr>
                  <w:tcW w:w="1250" w:type="pct"/>
                  <w:shd w:val="clear" w:color="auto" w:fill="C8C8C8"/>
                  <w:vAlign w:val="center"/>
                  <w:hideMark/>
                </w:tcPr>
                <w:p w:rsidR="00CF3003" w:rsidRPr="00CF3003" w:rsidRDefault="00CF3003" w:rsidP="00A14FFA">
                  <w:pPr>
                    <w:rPr>
                      <w:rFonts w:ascii="Times New Roman" w:eastAsia="Times New Roman" w:hAnsi="Times New Roman" w:cs="Times New Roman"/>
                    </w:rPr>
                  </w:pPr>
                  <w:r w:rsidRPr="00CF3003">
                    <w:rPr>
                      <w:rFonts w:ascii="Times New Roman" w:eastAsia="Times New Roman" w:hAnsi="Times New Roman" w:cs="Times New Roman"/>
                    </w:rPr>
                    <w:t>$29.95</w:t>
                  </w:r>
                </w:p>
              </w:tc>
              <w:tc>
                <w:tcPr>
                  <w:tcW w:w="1250" w:type="pct"/>
                  <w:shd w:val="clear" w:color="auto" w:fill="C8C8C8"/>
                  <w:vAlign w:val="center"/>
                  <w:hideMark/>
                </w:tcPr>
                <w:p w:rsidR="00CF3003" w:rsidRPr="00CF3003" w:rsidRDefault="00CF3003" w:rsidP="00A14FFA">
                  <w:pPr>
                    <w:rPr>
                      <w:rFonts w:ascii="Times New Roman" w:eastAsia="Times New Roman" w:hAnsi="Times New Roman" w:cs="Times New Roman"/>
                    </w:rPr>
                  </w:pPr>
                  <w:r w:rsidRPr="00CF3003">
                    <w:rPr>
                      <w:rFonts w:ascii="Times New Roman" w:eastAsia="Times New Roman" w:hAnsi="Times New Roman" w:cs="Times New Roman"/>
                    </w:rPr>
                    <w:t>27-Feb-2010</w:t>
                  </w:r>
                </w:p>
              </w:tc>
              <w:tc>
                <w:tcPr>
                  <w:tcW w:w="1250" w:type="pct"/>
                  <w:shd w:val="clear" w:color="auto" w:fill="C8C8C8"/>
                  <w:vAlign w:val="center"/>
                  <w:hideMark/>
                </w:tcPr>
                <w:p w:rsidR="00CF3003" w:rsidRPr="00CF3003" w:rsidRDefault="00CF3003" w:rsidP="00A14FFA">
                  <w:pPr>
                    <w:rPr>
                      <w:rFonts w:ascii="Times New Roman" w:eastAsia="Times New Roman" w:hAnsi="Times New Roman" w:cs="Times New Roman"/>
                    </w:rPr>
                  </w:pPr>
                  <w:r w:rsidRPr="00910226">
                    <w:rPr>
                      <w:rFonts w:ascii="Times New Roman" w:eastAsia="Times New Roman" w:hAnsi="Times New Roman" w:cs="Times New Roman"/>
                      <w:b/>
                      <w:bCs/>
                    </w:rPr>
                    <w:t>4622K</w:t>
                  </w:r>
                </w:p>
              </w:tc>
            </w:tr>
            <w:tr w:rsidR="00CF3003" w:rsidRPr="00CF3003">
              <w:trPr>
                <w:tblCellSpacing w:w="7" w:type="dxa"/>
              </w:trPr>
              <w:tc>
                <w:tcPr>
                  <w:tcW w:w="0" w:type="auto"/>
                  <w:gridSpan w:val="4"/>
                  <w:vAlign w:val="center"/>
                  <w:hideMark/>
                </w:tcPr>
                <w:p w:rsidR="00CF3003" w:rsidRDefault="00CF3003" w:rsidP="00A14FFA">
                  <w:pPr>
                    <w:rPr>
                      <w:rFonts w:ascii="Times New Roman" w:eastAsia="Times New Roman" w:hAnsi="Times New Roman" w:cs="Times New Roman"/>
                    </w:rPr>
                  </w:pPr>
                  <w:r w:rsidRPr="00CF3003">
                    <w:rPr>
                      <w:rFonts w:ascii="Times New Roman" w:eastAsia="Times New Roman" w:hAnsi="Times New Roman" w:cs="Times New Roman"/>
                    </w:rPr>
                    <w:t xml:space="preserve">Read text aloud with support for SAPI4 or SAPI5 compliant voices; Convert text to wav, mp3, wma, </w:t>
                  </w:r>
                  <w:proofErr w:type="spellStart"/>
                  <w:r w:rsidRPr="00CF3003">
                    <w:rPr>
                      <w:rFonts w:ascii="Times New Roman" w:eastAsia="Times New Roman" w:hAnsi="Times New Roman" w:cs="Times New Roman"/>
                    </w:rPr>
                    <w:t>ogg</w:t>
                  </w:r>
                  <w:proofErr w:type="spellEnd"/>
                  <w:r w:rsidRPr="00CF3003">
                    <w:rPr>
                      <w:rFonts w:ascii="Times New Roman" w:eastAsia="Times New Roman" w:hAnsi="Times New Roman" w:cs="Times New Roman"/>
                    </w:rPr>
                    <w:t xml:space="preserve">, </w:t>
                  </w:r>
                  <w:proofErr w:type="spellStart"/>
                  <w:r w:rsidRPr="00CF3003">
                    <w:rPr>
                      <w:rFonts w:ascii="Times New Roman" w:eastAsia="Times New Roman" w:hAnsi="Times New Roman" w:cs="Times New Roman"/>
                    </w:rPr>
                    <w:t>vox</w:t>
                  </w:r>
                  <w:proofErr w:type="spellEnd"/>
                  <w:r w:rsidRPr="00CF3003">
                    <w:rPr>
                      <w:rFonts w:ascii="Times New Roman" w:eastAsia="Times New Roman" w:hAnsi="Times New Roman" w:cs="Times New Roman"/>
                    </w:rPr>
                    <w:t xml:space="preserve">, au and </w:t>
                  </w:r>
                  <w:proofErr w:type="spellStart"/>
                  <w:r w:rsidRPr="00CF3003">
                    <w:rPr>
                      <w:rFonts w:ascii="Times New Roman" w:eastAsia="Times New Roman" w:hAnsi="Times New Roman" w:cs="Times New Roman"/>
                    </w:rPr>
                    <w:t>aiff</w:t>
                  </w:r>
                  <w:proofErr w:type="spellEnd"/>
                  <w:r w:rsidRPr="00CF3003">
                    <w:rPr>
                      <w:rFonts w:ascii="Times New Roman" w:eastAsia="Times New Roman" w:hAnsi="Times New Roman" w:cs="Times New Roman"/>
                    </w:rPr>
                    <w:t xml:space="preserve"> format on the fly, no temporary files needed, save your disk; Support batch conversion</w:t>
                  </w:r>
                  <w:r w:rsidR="00A14FFA">
                    <w:rPr>
                      <w:rFonts w:ascii="Times New Roman" w:eastAsia="Times New Roman" w:hAnsi="Times New Roman" w:cs="Times New Roman"/>
                    </w:rPr>
                    <w:t>.</w:t>
                  </w:r>
                </w:p>
                <w:p w:rsidR="00A14FFA" w:rsidRDefault="00A14FFA" w:rsidP="00A14FFA">
                  <w:pPr>
                    <w:rPr>
                      <w:rFonts w:ascii="Times New Roman" w:eastAsia="Times New Roman" w:hAnsi="Times New Roman" w:cs="Times New Roman"/>
                    </w:rPr>
                  </w:pPr>
                </w:p>
                <w:p w:rsidR="00A14FFA" w:rsidRPr="00CF3003" w:rsidRDefault="00A14FFA" w:rsidP="00A14FFA">
                  <w:pPr>
                    <w:rPr>
                      <w:rFonts w:ascii="Times New Roman" w:eastAsia="Times New Roman" w:hAnsi="Times New Roman" w:cs="Times New Roman"/>
                    </w:rPr>
                  </w:pPr>
                </w:p>
              </w:tc>
            </w:tr>
          </w:tbl>
          <w:p w:rsidR="00CF3003" w:rsidRPr="00CF3003" w:rsidRDefault="00CF3003" w:rsidP="00A14FFA">
            <w:pPr>
              <w:rPr>
                <w:rFonts w:ascii="Times New Roman" w:eastAsia="Times New Roman" w:hAnsi="Times New Roman" w:cs="Times New Roman"/>
              </w:rPr>
            </w:pPr>
          </w:p>
        </w:tc>
      </w:tr>
      <w:tr w:rsidR="00CF3003" w:rsidRPr="00CF3003" w:rsidTr="00CF3003">
        <w:trPr>
          <w:tblCellSpacing w:w="0" w:type="dxa"/>
        </w:trPr>
        <w:tc>
          <w:tcPr>
            <w:tcW w:w="0" w:type="auto"/>
            <w:vMerge/>
            <w:vAlign w:val="center"/>
            <w:hideMark/>
          </w:tcPr>
          <w:p w:rsidR="00CF3003" w:rsidRPr="00CF3003" w:rsidRDefault="00CF3003" w:rsidP="00A14FFA">
            <w:pPr>
              <w:rPr>
                <w:rFonts w:ascii="Times New Roman" w:eastAsia="Times New Roman" w:hAnsi="Times New Roman" w:cs="Times New Roman"/>
              </w:rPr>
            </w:pPr>
          </w:p>
        </w:tc>
        <w:tc>
          <w:tcPr>
            <w:tcW w:w="0" w:type="auto"/>
            <w:vAlign w:val="center"/>
            <w:hideMark/>
          </w:tcPr>
          <w:p w:rsidR="00CF3003" w:rsidRPr="00CF3003" w:rsidRDefault="00CF3003" w:rsidP="00A14FFA">
            <w:pPr>
              <w:rPr>
                <w:rFonts w:ascii="Times New Roman" w:eastAsia="Times New Roman" w:hAnsi="Times New Roman" w:cs="Times New Roman"/>
              </w:rPr>
            </w:pPr>
          </w:p>
        </w:tc>
        <w:tc>
          <w:tcPr>
            <w:tcW w:w="0" w:type="auto"/>
            <w:vAlign w:val="center"/>
            <w:hideMark/>
          </w:tcPr>
          <w:p w:rsidR="00CF3003" w:rsidRPr="00CF3003" w:rsidRDefault="00CF3003" w:rsidP="00A14FFA">
            <w:pPr>
              <w:rPr>
                <w:rFonts w:ascii="Times New Roman" w:eastAsia="Times New Roman" w:hAnsi="Times New Roman" w:cs="Times New Roman"/>
              </w:rPr>
            </w:pPr>
          </w:p>
        </w:tc>
      </w:tr>
    </w:tbl>
    <w:p w:rsidR="0061500C" w:rsidRPr="00A14FFA" w:rsidRDefault="00F970B3" w:rsidP="00A14FFA">
      <w:pPr>
        <w:rPr>
          <w:rFonts w:ascii="Calibri" w:eastAsia="Times New Roman" w:hAnsi="Calibri" w:cs="Times New Roman"/>
          <w:b/>
          <w:bCs/>
          <w:color w:val="FF0000"/>
        </w:rPr>
      </w:pPr>
      <w:r w:rsidRPr="00A14FFA">
        <w:rPr>
          <w:b/>
          <w:bCs/>
          <w:color w:val="FF0000"/>
        </w:rPr>
        <w:t>Arabic enab</w:t>
      </w:r>
      <w:r w:rsidR="00384CF2" w:rsidRPr="00A14FFA">
        <w:rPr>
          <w:b/>
          <w:bCs/>
          <w:color w:val="FF0000"/>
        </w:rPr>
        <w:t>led speech recognition software:</w:t>
      </w:r>
    </w:p>
    <w:p w:rsidR="00384CF2" w:rsidRPr="00A14FFA" w:rsidRDefault="0061500C" w:rsidP="00A14FFA">
      <w:pPr>
        <w:pStyle w:val="ListParagraph"/>
        <w:numPr>
          <w:ilvl w:val="0"/>
          <w:numId w:val="8"/>
        </w:numPr>
        <w:rPr>
          <w:rFonts w:ascii="Times New Roman" w:hAnsi="Times New Roman"/>
        </w:rPr>
      </w:pPr>
      <w:proofErr w:type="spellStart"/>
      <w:r w:rsidRPr="00910226">
        <w:t>Sakhr’s</w:t>
      </w:r>
      <w:proofErr w:type="spellEnd"/>
      <w:r w:rsidRPr="00910226">
        <w:t xml:space="preserve"> ASR engine is the core technology recognizing spoken Arabic across a wide range of utterances, noisy environments, and Arabic accents from the Arabian Gulf, Egypt and Levant. This engine can be integrated with mobile client or telephony applications. </w:t>
      </w:r>
    </w:p>
    <w:p w:rsidR="00E47161" w:rsidRPr="00A14FFA" w:rsidRDefault="000D5075" w:rsidP="00A14FFA">
      <w:pPr>
        <w:pStyle w:val="ListParagraph"/>
        <w:numPr>
          <w:ilvl w:val="0"/>
          <w:numId w:val="8"/>
        </w:numPr>
        <w:rPr>
          <w:rFonts w:ascii="Times New Roman" w:hAnsi="Times New Roman"/>
        </w:rPr>
      </w:pPr>
      <w:r w:rsidRPr="00910226">
        <w:t>Part of the Babylon project</w:t>
      </w:r>
      <w:r w:rsidR="00384CF2" w:rsidRPr="00910226">
        <w:t xml:space="preserve"> has s</w:t>
      </w:r>
      <w:r w:rsidRPr="00910226">
        <w:t>pecific aspects</w:t>
      </w:r>
      <w:r w:rsidR="00384CF2" w:rsidRPr="00910226">
        <w:t xml:space="preserve"> to work with Arabic</w:t>
      </w:r>
      <w:r w:rsidRPr="00910226">
        <w:t>:</w:t>
      </w:r>
    </w:p>
    <w:p w:rsidR="0061500C" w:rsidRPr="00910226" w:rsidRDefault="00914F28" w:rsidP="00A14FFA">
      <w:r w:rsidRPr="00910226">
        <w:rPr>
          <w:noProof/>
        </w:rPr>
        <w:drawing>
          <wp:inline distT="0" distB="0" distL="0" distR="0">
            <wp:extent cx="3230563" cy="4210050"/>
            <wp:effectExtent l="19050" t="0" r="7937" b="0"/>
            <wp:docPr id="3" name="Picture 1"/>
            <wp:cNvGraphicFramePr/>
            <a:graphic xmlns:a="http://schemas.openxmlformats.org/drawingml/2006/main">
              <a:graphicData uri="http://schemas.openxmlformats.org/drawingml/2006/picture">
                <pic:pic xmlns:pic="http://schemas.openxmlformats.org/drawingml/2006/picture">
                  <pic:nvPicPr>
                    <pic:cNvPr id="28676" name="Picture 4"/>
                    <pic:cNvPicPr>
                      <a:picLocks noChangeAspect="1" noChangeArrowheads="1"/>
                    </pic:cNvPicPr>
                  </pic:nvPicPr>
                  <pic:blipFill>
                    <a:blip r:embed="rId15"/>
                    <a:srcRect/>
                    <a:stretch>
                      <a:fillRect/>
                    </a:stretch>
                  </pic:blipFill>
                  <pic:spPr bwMode="auto">
                    <a:xfrm>
                      <a:off x="0" y="0"/>
                      <a:ext cx="3230563" cy="4210050"/>
                    </a:xfrm>
                    <a:prstGeom prst="rect">
                      <a:avLst/>
                    </a:prstGeom>
                    <a:noFill/>
                    <a:ln w="9525">
                      <a:noFill/>
                      <a:miter lim="800000"/>
                      <a:headEnd/>
                      <a:tailEnd/>
                    </a:ln>
                    <a:effectLst/>
                  </pic:spPr>
                </pic:pic>
              </a:graphicData>
            </a:graphic>
          </wp:inline>
        </w:drawing>
      </w:r>
    </w:p>
    <w:p w:rsidR="0084684F" w:rsidRPr="00A14FFA" w:rsidRDefault="00A14FFA" w:rsidP="00A14FFA">
      <w:pPr>
        <w:rPr>
          <w:b/>
          <w:bCs/>
          <w:color w:val="FF0000"/>
        </w:rPr>
      </w:pPr>
      <w:r w:rsidRPr="00A14FFA">
        <w:rPr>
          <w:b/>
          <w:bCs/>
          <w:color w:val="FF0000"/>
        </w:rPr>
        <w:t>Explore the area of</w:t>
      </w:r>
      <w:r w:rsidR="00F970B3" w:rsidRPr="00A14FFA">
        <w:rPr>
          <w:b/>
          <w:bCs/>
          <w:color w:val="FF0000"/>
        </w:rPr>
        <w:t>: Speech-to-speech systems</w:t>
      </w:r>
    </w:p>
    <w:p w:rsidR="000D5075" w:rsidRPr="00910226" w:rsidRDefault="006E0AB4" w:rsidP="00173A2D">
      <w:r w:rsidRPr="00910226">
        <w:t>With increasing international travel and commerce, automatic</w:t>
      </w:r>
      <w:r w:rsidR="00910226" w:rsidRPr="00910226">
        <w:t xml:space="preserve"> </w:t>
      </w:r>
      <w:r w:rsidRPr="00910226">
        <w:t>speech-to-speech translation systems have attracted a</w:t>
      </w:r>
      <w:r w:rsidR="00910226" w:rsidRPr="00910226">
        <w:t>n</w:t>
      </w:r>
      <w:r w:rsidRPr="00910226">
        <w:t xml:space="preserve"> interest from both theoretical and developmental</w:t>
      </w:r>
      <w:r w:rsidR="00910226" w:rsidRPr="00910226">
        <w:t xml:space="preserve"> </w:t>
      </w:r>
      <w:r w:rsidRPr="00910226">
        <w:t>communities.</w:t>
      </w:r>
      <w:r w:rsidR="00910226" w:rsidRPr="00910226">
        <w:t xml:space="preserve"> </w:t>
      </w:r>
      <w:r w:rsidRPr="00910226">
        <w:t>Automatic speech-to-speech translation is a highly complex</w:t>
      </w:r>
      <w:r w:rsidR="00910226" w:rsidRPr="00910226">
        <w:t xml:space="preserve"> </w:t>
      </w:r>
      <w:r w:rsidRPr="00910226">
        <w:t>task. A large amount of computation is involved to</w:t>
      </w:r>
      <w:r w:rsidR="00910226" w:rsidRPr="00910226">
        <w:t xml:space="preserve"> </w:t>
      </w:r>
      <w:r w:rsidRPr="00910226">
        <w:t>achieve reliable transformation performance. Resources are</w:t>
      </w:r>
      <w:r w:rsidR="00910226" w:rsidRPr="00910226">
        <w:t xml:space="preserve"> </w:t>
      </w:r>
      <w:r w:rsidRPr="00910226">
        <w:t>not just computation limited, but the memory and storage</w:t>
      </w:r>
      <w:r w:rsidR="00910226" w:rsidRPr="00910226">
        <w:t xml:space="preserve"> </w:t>
      </w:r>
      <w:r w:rsidRPr="00910226">
        <w:t xml:space="preserve">requirements, and the audio </w:t>
      </w:r>
      <w:r w:rsidRPr="00A14FFA">
        <w:t>input and output requirements</w:t>
      </w:r>
      <w:r w:rsidR="00910226" w:rsidRPr="00A14FFA">
        <w:t xml:space="preserve"> </w:t>
      </w:r>
      <w:r w:rsidRPr="00A14FFA">
        <w:t>all tax current systems to their limits.</w:t>
      </w:r>
      <w:r w:rsidR="00910226" w:rsidRPr="00A14FFA">
        <w:t xml:space="preserve"> For example, </w:t>
      </w:r>
      <w:proofErr w:type="spellStart"/>
      <w:r w:rsidR="0061500C" w:rsidRPr="00A14FFA">
        <w:t>Sakhr</w:t>
      </w:r>
      <w:proofErr w:type="spellEnd"/>
      <w:r w:rsidR="0061500C" w:rsidRPr="00A14FFA">
        <w:t xml:space="preserve"> S2S is a mobile device application that enables real-time verbal translation between English/Arabic, allowing an English or Arabic speaker to instantly understand and be understood by a speaker in the other language. </w:t>
      </w:r>
      <w:proofErr w:type="spellStart"/>
      <w:r w:rsidR="0061500C" w:rsidRPr="00A14FFA">
        <w:t>Sakhr</w:t>
      </w:r>
      <w:proofErr w:type="spellEnd"/>
      <w:r w:rsidR="0061500C" w:rsidRPr="00A14FFA">
        <w:t xml:space="preserve"> S2S combines </w:t>
      </w:r>
      <w:proofErr w:type="spellStart"/>
      <w:r w:rsidR="0061500C" w:rsidRPr="00A14FFA">
        <w:t>Sakhr’s</w:t>
      </w:r>
      <w:proofErr w:type="spellEnd"/>
      <w:r w:rsidR="0061500C" w:rsidRPr="00A14FFA">
        <w:t xml:space="preserve"> Arabic translation (MT), </w:t>
      </w:r>
      <w:r w:rsidR="0061500C" w:rsidRPr="00A14FFA">
        <w:lastRenderedPageBreak/>
        <w:t>speech recognition (ASR), and text-to-speech technologies (TTS).</w:t>
      </w:r>
      <w:r w:rsidR="00910226" w:rsidRPr="00A14FFA">
        <w:t xml:space="preserve"> </w:t>
      </w:r>
      <w:proofErr w:type="spellStart"/>
      <w:r w:rsidR="0061500C" w:rsidRPr="00A14FFA">
        <w:t>Sakhr</w:t>
      </w:r>
      <w:proofErr w:type="spellEnd"/>
      <w:r w:rsidR="0061500C" w:rsidRPr="00A14FFA">
        <w:t xml:space="preserve"> S2S is being provided to both commercial and government defense &amp; intelligence markets.</w:t>
      </w:r>
    </w:p>
    <w:p w:rsidR="00F970B3" w:rsidRPr="00A14FFA" w:rsidRDefault="004275CE" w:rsidP="00A14FFA">
      <w:pPr>
        <w:rPr>
          <w:rFonts w:ascii="Calibri" w:hAnsi="Calibri" w:cs="Times New Roman"/>
          <w:b/>
          <w:bCs/>
          <w:color w:val="FF0000"/>
        </w:rPr>
      </w:pPr>
      <w:r w:rsidRPr="00A14FFA">
        <w:rPr>
          <w:rFonts w:ascii="Calibri" w:hAnsi="Calibri" w:cs="Times New Roman"/>
          <w:b/>
          <w:bCs/>
          <w:color w:val="FF0000"/>
        </w:rPr>
        <w:t>Major Speech Translations Systems</w:t>
      </w:r>
    </w:p>
    <w:tbl>
      <w:tblPr>
        <w:tblW w:w="10080" w:type="dxa"/>
        <w:tblInd w:w="-216" w:type="dxa"/>
        <w:tblCellMar>
          <w:left w:w="0" w:type="dxa"/>
          <w:right w:w="0" w:type="dxa"/>
        </w:tblCellMar>
        <w:tblLook w:val="04A0"/>
      </w:tblPr>
      <w:tblGrid>
        <w:gridCol w:w="1453"/>
        <w:gridCol w:w="3120"/>
        <w:gridCol w:w="2400"/>
        <w:gridCol w:w="1880"/>
        <w:gridCol w:w="1227"/>
      </w:tblGrid>
      <w:tr w:rsidR="004275CE" w:rsidRPr="004275CE" w:rsidTr="00910226">
        <w:trPr>
          <w:trHeight w:val="468"/>
        </w:trPr>
        <w:tc>
          <w:tcPr>
            <w:tcW w:w="1453" w:type="dxa"/>
            <w:tcBorders>
              <w:top w:val="single" w:sz="18" w:space="0" w:color="000000"/>
              <w:left w:val="single" w:sz="1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4275CE" w:rsidRPr="004275CE" w:rsidRDefault="004275CE" w:rsidP="00A14FFA">
            <w:pPr>
              <w:rPr>
                <w:rFonts w:ascii="Arial" w:eastAsia="Times New Roman" w:hAnsi="Arial" w:cs="Arial"/>
              </w:rPr>
            </w:pPr>
          </w:p>
        </w:tc>
        <w:tc>
          <w:tcPr>
            <w:tcW w:w="3120" w:type="dxa"/>
            <w:tcBorders>
              <w:top w:val="single" w:sz="1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4275CE" w:rsidRPr="004275CE" w:rsidRDefault="004275CE" w:rsidP="00A14FFA">
            <w:pPr>
              <w:rPr>
                <w:rFonts w:ascii="Arial" w:eastAsia="Times New Roman" w:hAnsi="Arial" w:cs="Arial"/>
              </w:rPr>
            </w:pPr>
            <w:r w:rsidRPr="004275CE">
              <w:rPr>
                <w:rFonts w:ascii="Times New Roman" w:eastAsia="Times New Roman" w:hAnsi="Times New Roman" w:cs="Times New Roman"/>
                <w:color w:val="000000"/>
                <w:kern w:val="24"/>
              </w:rPr>
              <w:t>US</w:t>
            </w:r>
          </w:p>
        </w:tc>
        <w:tc>
          <w:tcPr>
            <w:tcW w:w="2400" w:type="dxa"/>
            <w:tcBorders>
              <w:top w:val="single" w:sz="1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4275CE" w:rsidRPr="004275CE" w:rsidRDefault="004275CE" w:rsidP="00A14FFA">
            <w:pPr>
              <w:rPr>
                <w:rFonts w:ascii="Arial" w:eastAsia="Times New Roman" w:hAnsi="Arial" w:cs="Arial"/>
              </w:rPr>
            </w:pPr>
            <w:r w:rsidRPr="004275CE">
              <w:rPr>
                <w:rFonts w:ascii="Times New Roman" w:eastAsia="Times New Roman" w:hAnsi="Times New Roman" w:cs="Times New Roman"/>
                <w:color w:val="000000"/>
                <w:kern w:val="24"/>
              </w:rPr>
              <w:t>Europe</w:t>
            </w:r>
          </w:p>
        </w:tc>
        <w:tc>
          <w:tcPr>
            <w:tcW w:w="1880" w:type="dxa"/>
            <w:tcBorders>
              <w:top w:val="single" w:sz="1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4275CE" w:rsidRPr="004275CE" w:rsidRDefault="004275CE" w:rsidP="00A14FFA">
            <w:pPr>
              <w:rPr>
                <w:rFonts w:ascii="Arial" w:eastAsia="Times New Roman" w:hAnsi="Arial" w:cs="Arial"/>
              </w:rPr>
            </w:pPr>
            <w:r w:rsidRPr="004275CE">
              <w:rPr>
                <w:rFonts w:ascii="Times New Roman" w:eastAsia="Times New Roman" w:hAnsi="Times New Roman" w:cs="Times New Roman"/>
                <w:color w:val="000000"/>
                <w:kern w:val="24"/>
              </w:rPr>
              <w:t>Japan</w:t>
            </w:r>
          </w:p>
        </w:tc>
        <w:tc>
          <w:tcPr>
            <w:tcW w:w="1227" w:type="dxa"/>
            <w:tcBorders>
              <w:top w:val="single" w:sz="18" w:space="0" w:color="000000"/>
              <w:left w:val="single" w:sz="8" w:space="0" w:color="000000"/>
              <w:bottom w:val="single" w:sz="8" w:space="0" w:color="000000"/>
              <w:right w:val="single" w:sz="18" w:space="0" w:color="000000"/>
            </w:tcBorders>
            <w:shd w:val="clear" w:color="auto" w:fill="auto"/>
            <w:tcMar>
              <w:top w:w="72" w:type="dxa"/>
              <w:left w:w="144" w:type="dxa"/>
              <w:bottom w:w="72" w:type="dxa"/>
              <w:right w:w="144" w:type="dxa"/>
            </w:tcMar>
            <w:hideMark/>
          </w:tcPr>
          <w:p w:rsidR="004275CE" w:rsidRPr="004275CE" w:rsidRDefault="004275CE" w:rsidP="00A14FFA">
            <w:pPr>
              <w:rPr>
                <w:rFonts w:ascii="Arial" w:eastAsia="Times New Roman" w:hAnsi="Arial" w:cs="Arial"/>
              </w:rPr>
            </w:pPr>
            <w:r w:rsidRPr="004275CE">
              <w:rPr>
                <w:rFonts w:ascii="Times New Roman" w:eastAsia="Times New Roman" w:hAnsi="Times New Roman" w:cs="Times New Roman"/>
                <w:color w:val="000000"/>
                <w:kern w:val="24"/>
              </w:rPr>
              <w:t>China</w:t>
            </w:r>
          </w:p>
        </w:tc>
      </w:tr>
      <w:tr w:rsidR="004275CE" w:rsidRPr="004275CE" w:rsidTr="00910226">
        <w:trPr>
          <w:trHeight w:val="826"/>
        </w:trPr>
        <w:tc>
          <w:tcPr>
            <w:tcW w:w="1453" w:type="dxa"/>
            <w:tcBorders>
              <w:top w:val="single" w:sz="8" w:space="0" w:color="000000"/>
              <w:left w:val="single" w:sz="1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4275CE" w:rsidRPr="004275CE" w:rsidRDefault="004275CE" w:rsidP="00A14FFA">
            <w:pPr>
              <w:rPr>
                <w:rFonts w:ascii="Arial" w:eastAsia="Times New Roman" w:hAnsi="Arial" w:cs="Arial"/>
              </w:rPr>
            </w:pPr>
            <w:r w:rsidRPr="004275CE">
              <w:rPr>
                <w:rFonts w:ascii="Times New Roman" w:eastAsia="Times New Roman" w:hAnsi="Times New Roman" w:cs="Times New Roman"/>
                <w:color w:val="000000"/>
                <w:kern w:val="24"/>
              </w:rPr>
              <w:t>Research</w:t>
            </w:r>
          </w:p>
        </w:tc>
        <w:tc>
          <w:tcPr>
            <w:tcW w:w="312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4275CE" w:rsidRPr="004275CE" w:rsidRDefault="004275CE" w:rsidP="00A14FFA">
            <w:pPr>
              <w:rPr>
                <w:rFonts w:ascii="Arial" w:eastAsia="Times New Roman" w:hAnsi="Arial" w:cs="Arial"/>
              </w:rPr>
            </w:pPr>
            <w:r w:rsidRPr="004275CE">
              <w:rPr>
                <w:rFonts w:ascii="Times New Roman" w:eastAsia="Times New Roman" w:hAnsi="Times New Roman" w:cs="Times New Roman"/>
                <w:color w:val="000000"/>
                <w:kern w:val="24"/>
              </w:rPr>
              <w:t xml:space="preserve">Janus, DIPLOMAT, Tongues, </w:t>
            </w:r>
            <w:proofErr w:type="spellStart"/>
            <w:r w:rsidRPr="004275CE">
              <w:rPr>
                <w:rFonts w:ascii="Times New Roman" w:eastAsia="Times New Roman" w:hAnsi="Times New Roman" w:cs="Times New Roman"/>
                <w:color w:val="000000"/>
                <w:kern w:val="24"/>
              </w:rPr>
              <w:t>Nespole</w:t>
            </w:r>
            <w:proofErr w:type="spellEnd"/>
            <w:r w:rsidRPr="004275CE">
              <w:rPr>
                <w:rFonts w:ascii="Times New Roman" w:eastAsia="Times New Roman" w:hAnsi="Times New Roman" w:cs="Times New Roman"/>
                <w:color w:val="000000"/>
                <w:kern w:val="24"/>
              </w:rPr>
              <w:t>! Maxtor</w:t>
            </w:r>
          </w:p>
        </w:tc>
        <w:tc>
          <w:tcPr>
            <w:tcW w:w="240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4275CE" w:rsidRPr="004275CE" w:rsidRDefault="004275CE" w:rsidP="00A14FFA">
            <w:pPr>
              <w:rPr>
                <w:rFonts w:ascii="Arial" w:eastAsia="Times New Roman" w:hAnsi="Arial" w:cs="Arial"/>
              </w:rPr>
            </w:pPr>
            <w:proofErr w:type="spellStart"/>
            <w:r w:rsidRPr="004275CE">
              <w:rPr>
                <w:rFonts w:ascii="Times New Roman" w:eastAsia="Times New Roman" w:hAnsi="Times New Roman" w:cs="Times New Roman"/>
                <w:color w:val="000000"/>
                <w:kern w:val="24"/>
              </w:rPr>
              <w:t>Verbmobil</w:t>
            </w:r>
            <w:proofErr w:type="spellEnd"/>
            <w:r w:rsidRPr="004275CE">
              <w:rPr>
                <w:rFonts w:ascii="Times New Roman" w:eastAsia="Times New Roman" w:hAnsi="Times New Roman" w:cs="Times New Roman"/>
                <w:color w:val="000000"/>
                <w:kern w:val="24"/>
              </w:rPr>
              <w:t xml:space="preserve">, </w:t>
            </w:r>
            <w:proofErr w:type="spellStart"/>
            <w:r w:rsidRPr="004275CE">
              <w:rPr>
                <w:rFonts w:ascii="Times New Roman" w:eastAsia="Times New Roman" w:hAnsi="Times New Roman" w:cs="Times New Roman"/>
                <w:color w:val="000000"/>
                <w:kern w:val="24"/>
              </w:rPr>
              <w:t>Nespole</w:t>
            </w:r>
            <w:proofErr w:type="spellEnd"/>
            <w:r w:rsidRPr="004275CE">
              <w:rPr>
                <w:rFonts w:ascii="Times New Roman" w:eastAsia="Times New Roman" w:hAnsi="Times New Roman" w:cs="Times New Roman"/>
                <w:color w:val="000000"/>
                <w:kern w:val="24"/>
              </w:rPr>
              <w:t>! LC-Star, TC-Star</w:t>
            </w:r>
          </w:p>
        </w:tc>
        <w:tc>
          <w:tcPr>
            <w:tcW w:w="188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4275CE" w:rsidRPr="004275CE" w:rsidRDefault="004275CE" w:rsidP="00A14FFA">
            <w:pPr>
              <w:rPr>
                <w:rFonts w:ascii="Arial" w:eastAsia="Times New Roman" w:hAnsi="Arial" w:cs="Arial"/>
              </w:rPr>
            </w:pPr>
            <w:r w:rsidRPr="004275CE">
              <w:rPr>
                <w:rFonts w:ascii="Times New Roman" w:eastAsia="Times New Roman" w:hAnsi="Times New Roman" w:cs="Times New Roman"/>
                <w:color w:val="000000"/>
                <w:kern w:val="24"/>
              </w:rPr>
              <w:t>MATRIX</w:t>
            </w:r>
          </w:p>
        </w:tc>
        <w:tc>
          <w:tcPr>
            <w:tcW w:w="1227" w:type="dxa"/>
            <w:tcBorders>
              <w:top w:val="single" w:sz="8" w:space="0" w:color="000000"/>
              <w:left w:val="single" w:sz="8" w:space="0" w:color="000000"/>
              <w:bottom w:val="single" w:sz="8" w:space="0" w:color="000000"/>
              <w:right w:val="single" w:sz="18" w:space="0" w:color="000000"/>
            </w:tcBorders>
            <w:shd w:val="clear" w:color="auto" w:fill="auto"/>
            <w:tcMar>
              <w:top w:w="72" w:type="dxa"/>
              <w:left w:w="144" w:type="dxa"/>
              <w:bottom w:w="72" w:type="dxa"/>
              <w:right w:w="144" w:type="dxa"/>
            </w:tcMar>
            <w:hideMark/>
          </w:tcPr>
          <w:p w:rsidR="004275CE" w:rsidRPr="004275CE" w:rsidRDefault="004275CE" w:rsidP="00A14FFA">
            <w:pPr>
              <w:rPr>
                <w:rFonts w:ascii="Arial" w:eastAsia="Times New Roman" w:hAnsi="Arial" w:cs="Arial"/>
              </w:rPr>
            </w:pPr>
            <w:proofErr w:type="spellStart"/>
            <w:r w:rsidRPr="004275CE">
              <w:rPr>
                <w:rFonts w:ascii="Times New Roman" w:eastAsia="Times New Roman" w:hAnsi="Times New Roman" w:cs="Times New Roman"/>
                <w:color w:val="000000"/>
                <w:kern w:val="24"/>
              </w:rPr>
              <w:t>LodeStar</w:t>
            </w:r>
            <w:proofErr w:type="spellEnd"/>
            <w:r w:rsidRPr="004275CE">
              <w:rPr>
                <w:rFonts w:ascii="Times New Roman" w:eastAsia="Times New Roman" w:hAnsi="Times New Roman" w:cs="Times New Roman"/>
                <w:color w:val="000000"/>
                <w:kern w:val="24"/>
              </w:rPr>
              <w:t>,</w:t>
            </w:r>
          </w:p>
          <w:p w:rsidR="004275CE" w:rsidRPr="004275CE" w:rsidRDefault="004275CE" w:rsidP="00A14FFA">
            <w:pPr>
              <w:rPr>
                <w:rFonts w:ascii="Arial" w:eastAsia="Times New Roman" w:hAnsi="Arial" w:cs="Arial"/>
              </w:rPr>
            </w:pPr>
            <w:r w:rsidRPr="004275CE">
              <w:rPr>
                <w:rFonts w:ascii="Times New Roman" w:eastAsia="Times New Roman" w:hAnsi="Times New Roman" w:cs="Times New Roman"/>
                <w:color w:val="000000"/>
                <w:kern w:val="24"/>
              </w:rPr>
              <w:t>Digital Olympics</w:t>
            </w:r>
          </w:p>
        </w:tc>
      </w:tr>
      <w:tr w:rsidR="004275CE" w:rsidRPr="004275CE" w:rsidTr="00910226">
        <w:trPr>
          <w:trHeight w:val="556"/>
        </w:trPr>
        <w:tc>
          <w:tcPr>
            <w:tcW w:w="1453" w:type="dxa"/>
            <w:tcBorders>
              <w:top w:val="single" w:sz="8" w:space="0" w:color="000000"/>
              <w:left w:val="single" w:sz="1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4275CE" w:rsidRPr="004275CE" w:rsidRDefault="004275CE" w:rsidP="00A14FFA">
            <w:pPr>
              <w:rPr>
                <w:rFonts w:ascii="Arial" w:eastAsia="Times New Roman" w:hAnsi="Arial" w:cs="Arial"/>
              </w:rPr>
            </w:pPr>
            <w:r w:rsidRPr="004275CE">
              <w:rPr>
                <w:rFonts w:ascii="Times New Roman" w:eastAsia="Times New Roman" w:hAnsi="Times New Roman" w:cs="Times New Roman"/>
                <w:color w:val="000000"/>
                <w:kern w:val="24"/>
              </w:rPr>
              <w:t>Commercial</w:t>
            </w:r>
          </w:p>
        </w:tc>
        <w:tc>
          <w:tcPr>
            <w:tcW w:w="312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4275CE" w:rsidRPr="004275CE" w:rsidRDefault="004275CE" w:rsidP="00A14FFA">
            <w:pPr>
              <w:rPr>
                <w:rFonts w:ascii="Arial" w:eastAsia="Times New Roman" w:hAnsi="Arial" w:cs="Arial"/>
              </w:rPr>
            </w:pPr>
            <w:r w:rsidRPr="004275CE">
              <w:rPr>
                <w:rFonts w:ascii="Times New Roman" w:eastAsia="Times New Roman" w:hAnsi="Times New Roman" w:cs="Times New Roman"/>
                <w:color w:val="000000"/>
                <w:kern w:val="24"/>
              </w:rPr>
              <w:t>AT&amp;T</w:t>
            </w:r>
          </w:p>
        </w:tc>
        <w:tc>
          <w:tcPr>
            <w:tcW w:w="240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4275CE" w:rsidRPr="004275CE" w:rsidRDefault="004275CE" w:rsidP="00A14FFA">
            <w:pPr>
              <w:rPr>
                <w:rFonts w:ascii="Arial" w:eastAsia="Times New Roman" w:hAnsi="Arial" w:cs="Arial"/>
              </w:rPr>
            </w:pPr>
          </w:p>
        </w:tc>
        <w:tc>
          <w:tcPr>
            <w:tcW w:w="188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4275CE" w:rsidRPr="004275CE" w:rsidRDefault="004275CE" w:rsidP="00A14FFA">
            <w:pPr>
              <w:rPr>
                <w:rFonts w:ascii="Arial" w:eastAsia="Times New Roman" w:hAnsi="Arial" w:cs="Arial"/>
              </w:rPr>
            </w:pPr>
            <w:r w:rsidRPr="004275CE">
              <w:rPr>
                <w:rFonts w:ascii="Times New Roman" w:eastAsia="Times New Roman" w:hAnsi="Times New Roman" w:cs="Times New Roman"/>
                <w:color w:val="000000"/>
                <w:kern w:val="24"/>
              </w:rPr>
              <w:t>NEC</w:t>
            </w:r>
          </w:p>
        </w:tc>
        <w:tc>
          <w:tcPr>
            <w:tcW w:w="1227" w:type="dxa"/>
            <w:tcBorders>
              <w:top w:val="single" w:sz="8" w:space="0" w:color="000000"/>
              <w:left w:val="single" w:sz="8" w:space="0" w:color="000000"/>
              <w:bottom w:val="single" w:sz="8" w:space="0" w:color="000000"/>
              <w:right w:val="single" w:sz="18" w:space="0" w:color="000000"/>
            </w:tcBorders>
            <w:shd w:val="clear" w:color="auto" w:fill="auto"/>
            <w:tcMar>
              <w:top w:w="72" w:type="dxa"/>
              <w:left w:w="144" w:type="dxa"/>
              <w:bottom w:w="72" w:type="dxa"/>
              <w:right w:w="144" w:type="dxa"/>
            </w:tcMar>
            <w:hideMark/>
          </w:tcPr>
          <w:p w:rsidR="004275CE" w:rsidRPr="004275CE" w:rsidRDefault="004275CE" w:rsidP="00A14FFA">
            <w:pPr>
              <w:rPr>
                <w:rFonts w:ascii="Arial" w:eastAsia="Times New Roman" w:hAnsi="Arial" w:cs="Arial"/>
              </w:rPr>
            </w:pPr>
          </w:p>
        </w:tc>
      </w:tr>
      <w:tr w:rsidR="004275CE" w:rsidRPr="004275CE" w:rsidTr="000D5075">
        <w:trPr>
          <w:trHeight w:val="430"/>
        </w:trPr>
        <w:tc>
          <w:tcPr>
            <w:tcW w:w="1453" w:type="dxa"/>
            <w:tcBorders>
              <w:top w:val="single" w:sz="8" w:space="0" w:color="000000"/>
              <w:left w:val="single" w:sz="18" w:space="0" w:color="000000"/>
              <w:bottom w:val="single" w:sz="18" w:space="0" w:color="000000"/>
              <w:right w:val="single" w:sz="8" w:space="0" w:color="000000"/>
            </w:tcBorders>
            <w:shd w:val="clear" w:color="auto" w:fill="auto"/>
            <w:tcMar>
              <w:top w:w="72" w:type="dxa"/>
              <w:left w:w="144" w:type="dxa"/>
              <w:bottom w:w="72" w:type="dxa"/>
              <w:right w:w="144" w:type="dxa"/>
            </w:tcMar>
            <w:hideMark/>
          </w:tcPr>
          <w:p w:rsidR="004275CE" w:rsidRPr="004275CE" w:rsidRDefault="004275CE" w:rsidP="00A14FFA">
            <w:pPr>
              <w:rPr>
                <w:rFonts w:ascii="Arial" w:eastAsia="Times New Roman" w:hAnsi="Arial" w:cs="Arial"/>
              </w:rPr>
            </w:pPr>
            <w:r w:rsidRPr="004275CE">
              <w:rPr>
                <w:rFonts w:ascii="Times New Roman" w:eastAsia="Times New Roman" w:hAnsi="Times New Roman" w:cs="Times New Roman"/>
                <w:color w:val="000000"/>
                <w:kern w:val="24"/>
              </w:rPr>
              <w:t>Military</w:t>
            </w:r>
          </w:p>
        </w:tc>
        <w:tc>
          <w:tcPr>
            <w:tcW w:w="3120" w:type="dxa"/>
            <w:tcBorders>
              <w:top w:val="single" w:sz="8" w:space="0" w:color="000000"/>
              <w:left w:val="single" w:sz="8" w:space="0" w:color="000000"/>
              <w:bottom w:val="single" w:sz="18" w:space="0" w:color="000000"/>
              <w:right w:val="single" w:sz="8" w:space="0" w:color="000000"/>
            </w:tcBorders>
            <w:shd w:val="clear" w:color="auto" w:fill="auto"/>
            <w:tcMar>
              <w:top w:w="72" w:type="dxa"/>
              <w:left w:w="144" w:type="dxa"/>
              <w:bottom w:w="72" w:type="dxa"/>
              <w:right w:w="144" w:type="dxa"/>
            </w:tcMar>
            <w:hideMark/>
          </w:tcPr>
          <w:p w:rsidR="004275CE" w:rsidRPr="004275CE" w:rsidRDefault="004275CE" w:rsidP="00A14FFA">
            <w:pPr>
              <w:rPr>
                <w:rFonts w:ascii="Arial" w:eastAsia="Times New Roman" w:hAnsi="Arial" w:cs="Arial"/>
              </w:rPr>
            </w:pPr>
            <w:proofErr w:type="spellStart"/>
            <w:r w:rsidRPr="004275CE">
              <w:rPr>
                <w:rFonts w:ascii="Times New Roman" w:eastAsia="Times New Roman" w:hAnsi="Times New Roman" w:cs="Times New Roman"/>
                <w:color w:val="000000"/>
                <w:kern w:val="24"/>
              </w:rPr>
              <w:t>Phraselator</w:t>
            </w:r>
            <w:proofErr w:type="spellEnd"/>
            <w:r w:rsidRPr="004275CE">
              <w:rPr>
                <w:rFonts w:ascii="Times New Roman" w:eastAsia="Times New Roman" w:hAnsi="Times New Roman" w:cs="Times New Roman"/>
                <w:color w:val="000000"/>
                <w:kern w:val="24"/>
              </w:rPr>
              <w:t>, Babylon, LASER</w:t>
            </w:r>
          </w:p>
        </w:tc>
        <w:tc>
          <w:tcPr>
            <w:tcW w:w="2400" w:type="dxa"/>
            <w:tcBorders>
              <w:top w:val="single" w:sz="8" w:space="0" w:color="000000"/>
              <w:left w:val="single" w:sz="8" w:space="0" w:color="000000"/>
              <w:bottom w:val="single" w:sz="18" w:space="0" w:color="000000"/>
              <w:right w:val="single" w:sz="8" w:space="0" w:color="000000"/>
            </w:tcBorders>
            <w:shd w:val="clear" w:color="auto" w:fill="auto"/>
            <w:tcMar>
              <w:top w:w="72" w:type="dxa"/>
              <w:left w:w="144" w:type="dxa"/>
              <w:bottom w:w="72" w:type="dxa"/>
              <w:right w:w="144" w:type="dxa"/>
            </w:tcMar>
            <w:hideMark/>
          </w:tcPr>
          <w:p w:rsidR="004275CE" w:rsidRPr="004275CE" w:rsidRDefault="004275CE" w:rsidP="00A14FFA">
            <w:pPr>
              <w:rPr>
                <w:rFonts w:ascii="Arial" w:eastAsia="Times New Roman" w:hAnsi="Arial" w:cs="Arial"/>
              </w:rPr>
            </w:pPr>
          </w:p>
        </w:tc>
        <w:tc>
          <w:tcPr>
            <w:tcW w:w="1880" w:type="dxa"/>
            <w:tcBorders>
              <w:top w:val="single" w:sz="8" w:space="0" w:color="000000"/>
              <w:left w:val="single" w:sz="8" w:space="0" w:color="000000"/>
              <w:bottom w:val="single" w:sz="18" w:space="0" w:color="000000"/>
              <w:right w:val="single" w:sz="8" w:space="0" w:color="000000"/>
            </w:tcBorders>
            <w:shd w:val="clear" w:color="auto" w:fill="auto"/>
            <w:tcMar>
              <w:top w:w="72" w:type="dxa"/>
              <w:left w:w="144" w:type="dxa"/>
              <w:bottom w:w="72" w:type="dxa"/>
              <w:right w:w="144" w:type="dxa"/>
            </w:tcMar>
            <w:hideMark/>
          </w:tcPr>
          <w:p w:rsidR="004275CE" w:rsidRPr="004275CE" w:rsidRDefault="004275CE" w:rsidP="00A14FFA">
            <w:pPr>
              <w:rPr>
                <w:rFonts w:ascii="Arial" w:eastAsia="Times New Roman" w:hAnsi="Arial" w:cs="Arial"/>
              </w:rPr>
            </w:pPr>
          </w:p>
        </w:tc>
        <w:tc>
          <w:tcPr>
            <w:tcW w:w="1227" w:type="dxa"/>
            <w:tcBorders>
              <w:top w:val="single" w:sz="8" w:space="0" w:color="000000"/>
              <w:left w:val="single" w:sz="8" w:space="0" w:color="000000"/>
              <w:bottom w:val="single" w:sz="18" w:space="0" w:color="000000"/>
              <w:right w:val="single" w:sz="18" w:space="0" w:color="000000"/>
            </w:tcBorders>
            <w:shd w:val="clear" w:color="auto" w:fill="auto"/>
            <w:tcMar>
              <w:top w:w="72" w:type="dxa"/>
              <w:left w:w="144" w:type="dxa"/>
              <w:bottom w:w="72" w:type="dxa"/>
              <w:right w:w="144" w:type="dxa"/>
            </w:tcMar>
            <w:hideMark/>
          </w:tcPr>
          <w:p w:rsidR="004275CE" w:rsidRPr="004275CE" w:rsidRDefault="004275CE" w:rsidP="00A14FFA">
            <w:pPr>
              <w:rPr>
                <w:rFonts w:ascii="Arial" w:eastAsia="Times New Roman" w:hAnsi="Arial" w:cs="Arial"/>
              </w:rPr>
            </w:pPr>
          </w:p>
        </w:tc>
      </w:tr>
    </w:tbl>
    <w:p w:rsidR="00173A2D" w:rsidRDefault="00173A2D" w:rsidP="00A14FFA">
      <w:pPr>
        <w:rPr>
          <w:b/>
          <w:bCs/>
          <w:color w:val="FF0000"/>
          <w:sz w:val="24"/>
          <w:szCs w:val="24"/>
        </w:rPr>
      </w:pPr>
    </w:p>
    <w:p w:rsidR="00F970B3" w:rsidRPr="000D5075" w:rsidRDefault="00F970B3" w:rsidP="00A14FFA">
      <w:pPr>
        <w:rPr>
          <w:rStyle w:val="apple-style-span"/>
          <w:rFonts w:ascii="Calibri" w:hAnsi="Calibri" w:cs="Times New Roman"/>
          <w:b/>
          <w:bCs/>
          <w:color w:val="FF0000"/>
          <w:sz w:val="24"/>
          <w:szCs w:val="24"/>
        </w:rPr>
      </w:pPr>
      <w:r w:rsidRPr="000D5075">
        <w:rPr>
          <w:b/>
          <w:bCs/>
          <w:color w:val="FF0000"/>
          <w:sz w:val="24"/>
          <w:szCs w:val="24"/>
        </w:rPr>
        <w:t xml:space="preserve">One example of: speech-to-text online </w:t>
      </w:r>
      <w:proofErr w:type="gramStart"/>
      <w:r w:rsidRPr="000D5075">
        <w:rPr>
          <w:b/>
          <w:bCs/>
          <w:color w:val="FF0000"/>
          <w:sz w:val="24"/>
          <w:szCs w:val="24"/>
        </w:rPr>
        <w:t>system(</w:t>
      </w:r>
      <w:proofErr w:type="gramEnd"/>
      <w:r w:rsidRPr="000D5075">
        <w:rPr>
          <w:b/>
          <w:bCs/>
          <w:color w:val="FF0000"/>
          <w:sz w:val="24"/>
          <w:szCs w:val="24"/>
        </w:rPr>
        <w:t>&amp;features)</w:t>
      </w:r>
    </w:p>
    <w:p w:rsidR="00F970B3" w:rsidRPr="000D5075" w:rsidRDefault="00F970B3" w:rsidP="00A14FFA">
      <w:pPr>
        <w:rPr>
          <w:rFonts w:ascii="Verdana" w:hAnsi="Verdana" w:cs="Arial"/>
          <w:color w:val="333333"/>
          <w:sz w:val="16"/>
          <w:szCs w:val="16"/>
        </w:rPr>
      </w:pPr>
      <w:r w:rsidRPr="000D5075">
        <w:rPr>
          <w:rFonts w:ascii="Verdana" w:hAnsi="Verdana" w:cs="Arial"/>
          <w:color w:val="333333"/>
          <w:sz w:val="16"/>
          <w:szCs w:val="16"/>
        </w:rPr>
        <w:t>Product Focus: Dragon NaturallySpeaking® v10</w:t>
      </w:r>
    </w:p>
    <w:p w:rsidR="00F970B3" w:rsidRPr="00910226" w:rsidRDefault="00E47161" w:rsidP="00A14FFA">
      <w:pPr>
        <w:rPr>
          <w:rFonts w:ascii="Arial" w:hAnsi="Arial" w:cs="Arial"/>
        </w:rPr>
      </w:pPr>
      <w:hyperlink r:id="rId16" w:anchor="dns" w:history="1">
        <w:r w:rsidR="00F970B3" w:rsidRPr="00910226">
          <w:rPr>
            <w:rFonts w:ascii="Arial" w:hAnsi="Arial" w:cs="Arial"/>
            <w:noProof/>
          </w:rPr>
          <w:drawing>
            <wp:anchor distT="0" distB="0" distL="0" distR="0" simplePos="0" relativeHeight="251658240" behindDoc="0" locked="0" layoutInCell="1" allowOverlap="0">
              <wp:simplePos x="0" y="0"/>
              <wp:positionH relativeFrom="column">
                <wp:posOffset>0</wp:posOffset>
              </wp:positionH>
              <wp:positionV relativeFrom="line">
                <wp:posOffset>0</wp:posOffset>
              </wp:positionV>
              <wp:extent cx="714375" cy="714375"/>
              <wp:effectExtent l="0" t="0" r="0" b="0"/>
              <wp:wrapSquare wrapText="bothSides"/>
              <wp:docPr id="2" name="Picture 2" descr="Dragon NaturallySpeaking® v10 - Further Details">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ragon NaturallySpeaking® v10 - Further Details">
                        <a:hlinkClick r:id="rId17"/>
                      </pic:cNvPr>
                      <pic:cNvPicPr>
                        <a:picLocks noChangeAspect="1" noChangeArrowheads="1"/>
                      </pic:cNvPicPr>
                    </pic:nvPicPr>
                    <pic:blipFill>
                      <a:blip r:embed="rId18"/>
                      <a:srcRect/>
                      <a:stretch>
                        <a:fillRect/>
                      </a:stretch>
                    </pic:blipFill>
                    <pic:spPr bwMode="auto">
                      <a:xfrm>
                        <a:off x="0" y="0"/>
                        <a:ext cx="714375" cy="714375"/>
                      </a:xfrm>
                      <a:prstGeom prst="rect">
                        <a:avLst/>
                      </a:prstGeom>
                      <a:noFill/>
                      <a:ln w="9525">
                        <a:noFill/>
                        <a:miter lim="800000"/>
                        <a:headEnd/>
                        <a:tailEnd/>
                      </a:ln>
                    </pic:spPr>
                  </pic:pic>
                </a:graphicData>
              </a:graphic>
            </wp:anchor>
          </w:drawing>
        </w:r>
      </w:hyperlink>
      <w:r w:rsidR="00F970B3" w:rsidRPr="00910226">
        <w:rPr>
          <w:rFonts w:ascii="Arial" w:hAnsi="Arial" w:cs="Arial"/>
        </w:rPr>
        <w:t>Dictate at 140 + words per minute in to your Windows application. Dragon NaturallySpeaking® voice recognition software enables users to work faster and more efficiently. Users can create documents, enter data, fill in forms, send e-mails, work on the Web, and control the desktop - all by voice.</w:t>
      </w:r>
    </w:p>
    <w:p w:rsidR="00C82BE5" w:rsidRPr="00910226" w:rsidRDefault="00C82BE5" w:rsidP="00A14FFA">
      <w:r w:rsidRPr="00910226">
        <w:rPr>
          <w:b/>
          <w:bCs/>
        </w:rPr>
        <w:t xml:space="preserve">Some Example Programs </w:t>
      </w:r>
    </w:p>
    <w:p w:rsidR="00C82BE5" w:rsidRPr="00910226" w:rsidRDefault="00C82BE5" w:rsidP="00A14FFA">
      <w:r w:rsidRPr="00910226">
        <w:t xml:space="preserve">There are several main voice recognition programs available: </w:t>
      </w:r>
    </w:p>
    <w:p w:rsidR="00C82BE5" w:rsidRPr="00910226" w:rsidRDefault="00C82BE5" w:rsidP="00A14FFA">
      <w:pPr>
        <w:rPr>
          <w:color w:val="000000"/>
        </w:rPr>
      </w:pPr>
      <w:r w:rsidRPr="00910226">
        <w:rPr>
          <w:b/>
          <w:bCs/>
          <w:color w:val="000000"/>
        </w:rPr>
        <w:t xml:space="preserve">Dragon NaturallySpeaking </w:t>
      </w:r>
    </w:p>
    <w:p w:rsidR="00C82BE5" w:rsidRPr="00910226" w:rsidRDefault="00C82BE5" w:rsidP="00A14FFA">
      <w:r w:rsidRPr="00910226">
        <w:t xml:space="preserve">This program is distributed by Nuance. NaturallySpeaking is </w:t>
      </w:r>
      <w:r w:rsidR="000D5075" w:rsidRPr="00910226">
        <w:t>recognized</w:t>
      </w:r>
      <w:r w:rsidRPr="00910226">
        <w:t xml:space="preserve"> as the market leader.</w:t>
      </w:r>
    </w:p>
    <w:p w:rsidR="00C82BE5" w:rsidRPr="00910226" w:rsidRDefault="00C82BE5" w:rsidP="00A14FFA">
      <w:r w:rsidRPr="00910226">
        <w:t xml:space="preserve">The programs most commonly recommended by </w:t>
      </w:r>
      <w:proofErr w:type="spellStart"/>
      <w:r w:rsidRPr="00910226">
        <w:t>AbilityNet</w:t>
      </w:r>
      <w:proofErr w:type="spellEnd"/>
      <w:r w:rsidRPr="00910226">
        <w:t xml:space="preserve"> are: </w:t>
      </w:r>
    </w:p>
    <w:tbl>
      <w:tblPr>
        <w:tblW w:w="10961" w:type="dxa"/>
        <w:tblInd w:w="-432" w:type="dxa"/>
        <w:tblBorders>
          <w:top w:val="single" w:sz="8" w:space="0" w:color="000000"/>
          <w:left w:val="single" w:sz="8" w:space="0" w:color="000000"/>
          <w:bottom w:val="single" w:sz="8" w:space="0" w:color="000000"/>
          <w:right w:val="single" w:sz="8" w:space="0" w:color="000000"/>
        </w:tblBorders>
        <w:tblLayout w:type="fixed"/>
        <w:tblLook w:val="0000"/>
      </w:tblPr>
      <w:tblGrid>
        <w:gridCol w:w="435"/>
        <w:gridCol w:w="1905"/>
        <w:gridCol w:w="2610"/>
        <w:gridCol w:w="2520"/>
        <w:gridCol w:w="1815"/>
        <w:gridCol w:w="1676"/>
      </w:tblGrid>
      <w:tr w:rsidR="00C82BE5" w:rsidRPr="00910226" w:rsidTr="00A14FFA">
        <w:trPr>
          <w:trHeight w:val="403"/>
        </w:trPr>
        <w:tc>
          <w:tcPr>
            <w:tcW w:w="4950" w:type="dxa"/>
            <w:gridSpan w:val="3"/>
            <w:tcBorders>
              <w:top w:val="single" w:sz="8" w:space="0" w:color="000000"/>
              <w:bottom w:val="single" w:sz="8" w:space="0" w:color="000000"/>
              <w:right w:val="single" w:sz="8" w:space="0" w:color="000000"/>
            </w:tcBorders>
          </w:tcPr>
          <w:p w:rsidR="00C82BE5" w:rsidRPr="00910226" w:rsidRDefault="00C82BE5" w:rsidP="00A14FFA">
            <w:pPr>
              <w:rPr>
                <w:color w:val="000000"/>
              </w:rPr>
            </w:pPr>
            <w:r w:rsidRPr="00910226">
              <w:rPr>
                <w:b/>
                <w:bCs/>
                <w:color w:val="000000"/>
              </w:rPr>
              <w:t xml:space="preserve">Dragon NaturallySpeaking Preferred Version 10 </w:t>
            </w:r>
          </w:p>
        </w:tc>
        <w:tc>
          <w:tcPr>
            <w:tcW w:w="6011" w:type="dxa"/>
            <w:gridSpan w:val="3"/>
            <w:tcBorders>
              <w:top w:val="single" w:sz="8" w:space="0" w:color="000000"/>
              <w:left w:val="single" w:sz="8" w:space="0" w:color="000000"/>
              <w:bottom w:val="single" w:sz="8" w:space="0" w:color="000000"/>
            </w:tcBorders>
          </w:tcPr>
          <w:p w:rsidR="00C82BE5" w:rsidRPr="00910226" w:rsidRDefault="00C82BE5" w:rsidP="00A14FFA">
            <w:r w:rsidRPr="00910226">
              <w:rPr>
                <w:b/>
                <w:bCs/>
              </w:rPr>
              <w:t xml:space="preserve">Dragon Naturally Speaking Professional Version 10 </w:t>
            </w:r>
          </w:p>
        </w:tc>
      </w:tr>
      <w:tr w:rsidR="00C82BE5" w:rsidRPr="00910226" w:rsidTr="000D5075">
        <w:trPr>
          <w:trHeight w:val="70"/>
        </w:trPr>
        <w:tc>
          <w:tcPr>
            <w:tcW w:w="2340" w:type="dxa"/>
            <w:gridSpan w:val="2"/>
            <w:tcBorders>
              <w:top w:val="single" w:sz="8" w:space="0" w:color="000000"/>
              <w:bottom w:val="single" w:sz="8" w:space="0" w:color="000000"/>
              <w:right w:val="single" w:sz="8" w:space="0" w:color="000000"/>
            </w:tcBorders>
          </w:tcPr>
          <w:p w:rsidR="00C82BE5" w:rsidRPr="00910226" w:rsidRDefault="00C82BE5" w:rsidP="00A14FFA">
            <w:r w:rsidRPr="00910226">
              <w:rPr>
                <w:b/>
                <w:bCs/>
              </w:rPr>
              <w:t xml:space="preserve">Overview </w:t>
            </w:r>
          </w:p>
        </w:tc>
        <w:tc>
          <w:tcPr>
            <w:tcW w:w="5130" w:type="dxa"/>
            <w:gridSpan w:val="2"/>
            <w:tcBorders>
              <w:top w:val="single" w:sz="8" w:space="0" w:color="000000"/>
              <w:left w:val="single" w:sz="8" w:space="0" w:color="000000"/>
              <w:bottom w:val="single" w:sz="8" w:space="0" w:color="000000"/>
              <w:right w:val="single" w:sz="8" w:space="0" w:color="000000"/>
            </w:tcBorders>
          </w:tcPr>
          <w:p w:rsidR="00C82BE5" w:rsidRPr="00910226" w:rsidRDefault="00C82BE5" w:rsidP="00A14FFA">
            <w:r w:rsidRPr="00910226">
              <w:t xml:space="preserve">A good choice for people with physical difficulties and dyslexia: </w:t>
            </w:r>
          </w:p>
          <w:p w:rsidR="00C82BE5" w:rsidRPr="00910226" w:rsidRDefault="00C82BE5" w:rsidP="00A14FFA">
            <w:r w:rsidRPr="00910226">
              <w:t xml:space="preserve">A comprehensive set of commands to allow voice control of the computer </w:t>
            </w:r>
          </w:p>
          <w:p w:rsidR="00C82BE5" w:rsidRPr="00910226" w:rsidRDefault="00C82BE5" w:rsidP="00A14FFA">
            <w:r w:rsidRPr="00910226">
              <w:lastRenderedPageBreak/>
              <w:t xml:space="preserve">Speech output facilities to help with corrections </w:t>
            </w:r>
          </w:p>
          <w:p w:rsidR="00C82BE5" w:rsidRPr="00910226" w:rsidRDefault="00C82BE5" w:rsidP="00A14FFA">
            <w:r w:rsidRPr="00910226">
              <w:t xml:space="preserve">It can be used with portable recorders </w:t>
            </w:r>
          </w:p>
          <w:p w:rsidR="00C82BE5" w:rsidRPr="00910226" w:rsidRDefault="00C82BE5" w:rsidP="00A14FFA"/>
        </w:tc>
        <w:tc>
          <w:tcPr>
            <w:tcW w:w="3491" w:type="dxa"/>
            <w:gridSpan w:val="2"/>
            <w:tcBorders>
              <w:top w:val="single" w:sz="8" w:space="0" w:color="000000"/>
              <w:left w:val="single" w:sz="8" w:space="0" w:color="000000"/>
              <w:bottom w:val="single" w:sz="8" w:space="0" w:color="000000"/>
            </w:tcBorders>
          </w:tcPr>
          <w:p w:rsidR="00C82BE5" w:rsidRPr="00910226" w:rsidRDefault="00C82BE5" w:rsidP="00A14FFA">
            <w:pPr>
              <w:rPr>
                <w:color w:val="000000"/>
              </w:rPr>
            </w:pPr>
            <w:r w:rsidRPr="00910226">
              <w:rPr>
                <w:color w:val="000000"/>
              </w:rPr>
              <w:lastRenderedPageBreak/>
              <w:t xml:space="preserve">A more advanced version for business users and for people who need to work completely hands-free: </w:t>
            </w:r>
          </w:p>
          <w:p w:rsidR="00C82BE5" w:rsidRPr="00910226" w:rsidRDefault="00C82BE5" w:rsidP="00A14FFA">
            <w:r w:rsidRPr="00910226">
              <w:t xml:space="preserve">Voice commands for Lotus Notes </w:t>
            </w:r>
            <w:r w:rsidRPr="00910226">
              <w:lastRenderedPageBreak/>
              <w:t xml:space="preserve">and Microsoft Outlook. </w:t>
            </w:r>
          </w:p>
          <w:p w:rsidR="00C82BE5" w:rsidRPr="00910226" w:rsidRDefault="00C82BE5" w:rsidP="00A14FFA">
            <w:r w:rsidRPr="00910226">
              <w:t xml:space="preserve">The ability to write new voice commands to assist easy hands-free use of the computer </w:t>
            </w:r>
          </w:p>
        </w:tc>
      </w:tr>
      <w:tr w:rsidR="00914F28" w:rsidRPr="00914F28" w:rsidTr="00A14FFA">
        <w:tblPrEx>
          <w:tblBorders>
            <w:top w:val="none" w:sz="0" w:space="0" w:color="auto"/>
            <w:left w:val="none" w:sz="0" w:space="0" w:color="auto"/>
            <w:bottom w:val="none" w:sz="0" w:space="0" w:color="auto"/>
            <w:right w:val="none" w:sz="0" w:space="0" w:color="auto"/>
          </w:tblBorders>
          <w:tblCellMar>
            <w:top w:w="105" w:type="dxa"/>
            <w:left w:w="105" w:type="dxa"/>
            <w:bottom w:w="105" w:type="dxa"/>
            <w:right w:w="105" w:type="dxa"/>
          </w:tblCellMar>
          <w:tblLook w:val="04A0"/>
        </w:tblPrEx>
        <w:trPr>
          <w:gridBefore w:val="1"/>
          <w:gridAfter w:val="1"/>
          <w:wBefore w:w="435" w:type="dxa"/>
          <w:wAfter w:w="1676" w:type="dxa"/>
        </w:trPr>
        <w:tc>
          <w:tcPr>
            <w:tcW w:w="8850" w:type="dxa"/>
            <w:gridSpan w:val="4"/>
            <w:tcBorders>
              <w:top w:val="nil"/>
              <w:left w:val="nil"/>
              <w:bottom w:val="nil"/>
              <w:right w:val="nil"/>
            </w:tcBorders>
            <w:hideMark/>
          </w:tcPr>
          <w:p w:rsidR="00173A2D" w:rsidRDefault="00173A2D" w:rsidP="00A14FFA">
            <w:pPr>
              <w:rPr>
                <w:rFonts w:ascii="Arial" w:eastAsia="Times New Roman" w:hAnsi="Arial" w:cs="Arial"/>
                <w:b/>
                <w:bCs/>
                <w:color w:val="FF0000"/>
              </w:rPr>
            </w:pPr>
          </w:p>
          <w:p w:rsidR="00173A2D" w:rsidRDefault="00173A2D" w:rsidP="00A14FFA">
            <w:pPr>
              <w:rPr>
                <w:rFonts w:ascii="Arial" w:eastAsia="Times New Roman" w:hAnsi="Arial" w:cs="Arial"/>
                <w:b/>
                <w:bCs/>
                <w:color w:val="FF0000"/>
              </w:rPr>
            </w:pPr>
          </w:p>
          <w:p w:rsidR="004275CE" w:rsidRPr="000D5075" w:rsidRDefault="000D5075" w:rsidP="00A14FFA">
            <w:pPr>
              <w:rPr>
                <w:rFonts w:ascii="Arial" w:eastAsia="Times New Roman" w:hAnsi="Arial" w:cs="Arial"/>
                <w:b/>
                <w:bCs/>
                <w:color w:val="FF0000"/>
              </w:rPr>
            </w:pPr>
            <w:r w:rsidRPr="000D5075">
              <w:rPr>
                <w:rFonts w:ascii="Arial" w:eastAsia="Times New Roman" w:hAnsi="Arial" w:cs="Arial"/>
                <w:b/>
                <w:bCs/>
                <w:color w:val="FF0000"/>
              </w:rPr>
              <w:t>Extra:</w:t>
            </w:r>
          </w:p>
          <w:p w:rsidR="004275CE" w:rsidRPr="00910226" w:rsidRDefault="00173A2D" w:rsidP="000D5075">
            <w:pPr>
              <w:rPr>
                <w:rFonts w:ascii="Arial" w:eastAsia="Times New Roman" w:hAnsi="Arial" w:cs="Arial"/>
              </w:rPr>
            </w:pPr>
            <w:r>
              <w:rPr>
                <w:rFonts w:ascii="Arial" w:hAnsi="Arial" w:cs="Arial"/>
                <w:b/>
                <w:bCs/>
                <w:noProof/>
                <w:color w:val="006666"/>
                <w:sz w:val="24"/>
                <w:szCs w:val="24"/>
              </w:rPr>
              <w:drawing>
                <wp:anchor distT="0" distB="0" distL="114300" distR="114300" simplePos="0" relativeHeight="251659264" behindDoc="1" locked="0" layoutInCell="1" allowOverlap="1">
                  <wp:simplePos x="0" y="0"/>
                  <wp:positionH relativeFrom="column">
                    <wp:posOffset>3886200</wp:posOffset>
                  </wp:positionH>
                  <wp:positionV relativeFrom="paragraph">
                    <wp:posOffset>80645</wp:posOffset>
                  </wp:positionV>
                  <wp:extent cx="1457325" cy="1438275"/>
                  <wp:effectExtent l="19050" t="0" r="9525" b="0"/>
                  <wp:wrapTight wrapText="bothSides">
                    <wp:wrapPolygon edited="0">
                      <wp:start x="-282" y="0"/>
                      <wp:lineTo x="-282" y="21457"/>
                      <wp:lineTo x="21741" y="21457"/>
                      <wp:lineTo x="21741" y="0"/>
                      <wp:lineTo x="-282" y="0"/>
                    </wp:wrapPolygon>
                  </wp:wrapTight>
                  <wp:docPr id="10" name="Picture 12" descr="http://aramedia.com/asr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aramedia.com/asrb.jpg"/>
                          <pic:cNvPicPr>
                            <a:picLocks noChangeAspect="1" noChangeArrowheads="1"/>
                          </pic:cNvPicPr>
                        </pic:nvPicPr>
                        <pic:blipFill>
                          <a:blip r:embed="rId19"/>
                          <a:srcRect/>
                          <a:stretch>
                            <a:fillRect/>
                          </a:stretch>
                        </pic:blipFill>
                        <pic:spPr bwMode="auto">
                          <a:xfrm>
                            <a:off x="0" y="0"/>
                            <a:ext cx="1457325" cy="1438275"/>
                          </a:xfrm>
                          <a:prstGeom prst="rect">
                            <a:avLst/>
                          </a:prstGeom>
                          <a:noFill/>
                          <a:ln w="9525">
                            <a:noFill/>
                            <a:miter lim="800000"/>
                            <a:headEnd/>
                            <a:tailEnd/>
                          </a:ln>
                        </pic:spPr>
                      </pic:pic>
                    </a:graphicData>
                  </a:graphic>
                </wp:anchor>
              </w:drawing>
            </w:r>
            <w:proofErr w:type="spellStart"/>
            <w:r w:rsidR="004275CE" w:rsidRPr="00910226">
              <w:rPr>
                <w:rStyle w:val="apple-style-span"/>
                <w:rFonts w:ascii="Arial" w:hAnsi="Arial" w:cs="Arial"/>
                <w:b/>
                <w:bCs/>
                <w:color w:val="006666"/>
                <w:sz w:val="24"/>
                <w:szCs w:val="24"/>
              </w:rPr>
              <w:t>Sakhr</w:t>
            </w:r>
            <w:proofErr w:type="spellEnd"/>
            <w:r w:rsidR="004275CE" w:rsidRPr="00910226">
              <w:rPr>
                <w:rStyle w:val="apple-style-span"/>
                <w:rFonts w:ascii="Arial" w:hAnsi="Arial" w:cs="Arial"/>
                <w:b/>
                <w:bCs/>
                <w:color w:val="006666"/>
                <w:sz w:val="24"/>
                <w:szCs w:val="24"/>
              </w:rPr>
              <w:t xml:space="preserve"> Software Launches </w:t>
            </w:r>
            <w:proofErr w:type="spellStart"/>
            <w:r w:rsidR="004275CE" w:rsidRPr="00910226">
              <w:rPr>
                <w:rStyle w:val="apple-style-span"/>
                <w:rFonts w:ascii="Arial" w:hAnsi="Arial" w:cs="Arial"/>
                <w:b/>
                <w:bCs/>
                <w:color w:val="006666"/>
                <w:sz w:val="24"/>
                <w:szCs w:val="24"/>
              </w:rPr>
              <w:t>Sakhr's</w:t>
            </w:r>
            <w:proofErr w:type="spellEnd"/>
            <w:r w:rsidR="004275CE" w:rsidRPr="00910226">
              <w:rPr>
                <w:rStyle w:val="apple-style-span"/>
                <w:rFonts w:ascii="Arial" w:hAnsi="Arial" w:cs="Arial"/>
                <w:b/>
                <w:bCs/>
                <w:color w:val="006666"/>
                <w:sz w:val="24"/>
                <w:szCs w:val="24"/>
              </w:rPr>
              <w:t xml:space="preserve"> Arabic ASR 4.0</w:t>
            </w:r>
            <w:r w:rsidR="004275CE" w:rsidRPr="00910226">
              <w:rPr>
                <w:rStyle w:val="apple-converted-space"/>
                <w:rFonts w:ascii="Arial" w:hAnsi="Arial" w:cs="Arial"/>
                <w:b/>
                <w:bCs/>
                <w:color w:val="006666"/>
                <w:sz w:val="24"/>
                <w:szCs w:val="24"/>
              </w:rPr>
              <w:t> </w:t>
            </w:r>
            <w:r w:rsidR="004275CE" w:rsidRPr="00910226">
              <w:rPr>
                <w:rStyle w:val="apple-style-span"/>
                <w:rFonts w:ascii="Arial" w:hAnsi="Arial" w:cs="Arial"/>
                <w:b/>
                <w:bCs/>
                <w:color w:val="006666"/>
                <w:sz w:val="24"/>
                <w:szCs w:val="24"/>
              </w:rPr>
              <w:t>Automatic Speech Recognition Engine</w:t>
            </w:r>
          </w:p>
          <w:p w:rsidR="00914F28" w:rsidRPr="00914F28" w:rsidRDefault="00914F28" w:rsidP="00A14FFA">
            <w:pPr>
              <w:rPr>
                <w:rFonts w:ascii="Times New Roman" w:eastAsia="Times New Roman" w:hAnsi="Times New Roman" w:cs="Times New Roman"/>
              </w:rPr>
            </w:pPr>
            <w:proofErr w:type="spellStart"/>
            <w:r w:rsidRPr="00914F28">
              <w:rPr>
                <w:rFonts w:ascii="Arial" w:eastAsia="Times New Roman" w:hAnsi="Arial" w:cs="Arial"/>
              </w:rPr>
              <w:t>Sakhr</w:t>
            </w:r>
            <w:proofErr w:type="spellEnd"/>
            <w:r w:rsidRPr="00914F28">
              <w:rPr>
                <w:rFonts w:ascii="Arial" w:eastAsia="Times New Roman" w:hAnsi="Arial" w:cs="Arial"/>
              </w:rPr>
              <w:t xml:space="preserve"> Software, the pioneering Arabic IT Company and supplier of speech recognition and text to speech technologies and business solutions, announced the availability of its engine </w:t>
            </w:r>
            <w:proofErr w:type="spellStart"/>
            <w:r w:rsidRPr="00914F28">
              <w:rPr>
                <w:rFonts w:ascii="Arial" w:eastAsia="Times New Roman" w:hAnsi="Arial" w:cs="Arial"/>
              </w:rPr>
              <w:t>Sakhr's</w:t>
            </w:r>
            <w:proofErr w:type="spellEnd"/>
            <w:r w:rsidRPr="00914F28">
              <w:rPr>
                <w:rFonts w:ascii="Arial" w:eastAsia="Times New Roman" w:hAnsi="Arial" w:cs="Arial"/>
              </w:rPr>
              <w:t xml:space="preserve"> ASR 4.0 software package. The version 4.0 of the ASR is the successor of </w:t>
            </w:r>
            <w:proofErr w:type="spellStart"/>
            <w:r w:rsidRPr="00914F28">
              <w:rPr>
                <w:rFonts w:ascii="Arial" w:eastAsia="Times New Roman" w:hAnsi="Arial" w:cs="Arial"/>
              </w:rPr>
              <w:t>Sakhr's</w:t>
            </w:r>
            <w:proofErr w:type="spellEnd"/>
            <w:r w:rsidRPr="00914F28">
              <w:rPr>
                <w:rFonts w:ascii="Arial" w:eastAsia="Times New Roman" w:hAnsi="Arial" w:cs="Arial"/>
              </w:rPr>
              <w:t xml:space="preserve"> ASR 3.0, containing new functionalities to ease application development and integration, increase accuracy and improve application usability. The ASR engine enables IVR systems to understand people's natural Arabic speech through spoken words in different Arabic accents. Developed for telephony speech applications, the recognition engine provides speech recognition and understanding for </w:t>
            </w:r>
            <w:r w:rsidR="000D5075">
              <w:rPr>
                <w:rFonts w:ascii="Arial" w:eastAsia="Times New Roman" w:hAnsi="Arial" w:cs="Arial"/>
              </w:rPr>
              <w:t>human-like telephony services.</w:t>
            </w:r>
            <w:r w:rsidR="000D5075">
              <w:rPr>
                <w:rFonts w:ascii="Arial" w:eastAsia="Times New Roman" w:hAnsi="Arial" w:cs="Arial"/>
              </w:rPr>
              <w:br/>
            </w:r>
            <w:r w:rsidRPr="00914F28">
              <w:rPr>
                <w:rFonts w:ascii="Arial" w:eastAsia="Times New Roman" w:hAnsi="Arial" w:cs="Arial"/>
              </w:rPr>
              <w:t xml:space="preserve">With ASR 4.0, developers can create robust and easy-to-use application interfaces designed to increase customer self-service, shorten transaction completion time and boost customer satisfaction levels. The ASR is designed to enable highly accurate, scalable, and easy to deploy voice solutions ranging from directory assistance, banking solutions, auto-attendant systems, product ordering, </w:t>
            </w:r>
            <w:proofErr w:type="gramStart"/>
            <w:r w:rsidRPr="00914F28">
              <w:rPr>
                <w:rFonts w:ascii="Arial" w:eastAsia="Times New Roman" w:hAnsi="Arial" w:cs="Arial"/>
              </w:rPr>
              <w:t>solutions</w:t>
            </w:r>
            <w:proofErr w:type="gramEnd"/>
            <w:r w:rsidRPr="00914F28">
              <w:rPr>
                <w:rFonts w:ascii="Arial" w:eastAsia="Times New Roman" w:hAnsi="Arial" w:cs="Arial"/>
              </w:rPr>
              <w:t xml:space="preserve"> for visually impaired and customer care to industry specific applications including airline reservati</w:t>
            </w:r>
            <w:r w:rsidR="000D5075">
              <w:rPr>
                <w:rFonts w:ascii="Arial" w:eastAsia="Times New Roman" w:hAnsi="Arial" w:cs="Arial"/>
              </w:rPr>
              <w:t xml:space="preserve">ons, brokerage, and many more. </w:t>
            </w:r>
            <w:proofErr w:type="spellStart"/>
            <w:r w:rsidRPr="00914F28">
              <w:rPr>
                <w:rFonts w:ascii="Arial" w:eastAsia="Times New Roman" w:hAnsi="Arial" w:cs="Arial"/>
              </w:rPr>
              <w:t>Sakhr's</w:t>
            </w:r>
            <w:proofErr w:type="spellEnd"/>
            <w:r w:rsidRPr="00914F28">
              <w:rPr>
                <w:rFonts w:ascii="Arial" w:eastAsia="Times New Roman" w:hAnsi="Arial" w:cs="Arial"/>
              </w:rPr>
              <w:t xml:space="preserve"> ASR software is a speaker-independent, open, standards-based recognition engine optimized for scalability, accuracy, and performance particularly for wireless environments and hands-free operation. The engine delivers unparalleled accuracy, often exceeding 95% in both wireless and landline deployments and exceptionally in noisy environments. It allows natural human-like dialogues through its robust grammar based barge-in feature. The latest ASR engine release builds on the advanced capabilities of the version 3.0 to provide memory and CPU savings and support for application vocabularies c</w:t>
            </w:r>
            <w:r w:rsidR="000D5075">
              <w:rPr>
                <w:rFonts w:ascii="Arial" w:eastAsia="Times New Roman" w:hAnsi="Arial" w:cs="Arial"/>
              </w:rPr>
              <w:t>ontaining millions of entries.</w:t>
            </w:r>
            <w:r w:rsidRPr="00914F28">
              <w:rPr>
                <w:rFonts w:ascii="Arial" w:eastAsia="Times New Roman" w:hAnsi="Arial" w:cs="Arial"/>
              </w:rPr>
              <w:t xml:space="preserve">"This version of the ASR is packaged with latest features required by the market and the highest accuracy ever achieved", said Jihad </w:t>
            </w:r>
            <w:proofErr w:type="spellStart"/>
            <w:r w:rsidRPr="00914F28">
              <w:rPr>
                <w:rFonts w:ascii="Arial" w:eastAsia="Times New Roman" w:hAnsi="Arial" w:cs="Arial"/>
              </w:rPr>
              <w:t>Salman</w:t>
            </w:r>
            <w:proofErr w:type="spellEnd"/>
            <w:r w:rsidRPr="00914F28">
              <w:rPr>
                <w:rFonts w:ascii="Arial" w:eastAsia="Times New Roman" w:hAnsi="Arial" w:cs="Arial"/>
              </w:rPr>
              <w:t xml:space="preserve">, product manager for speech technologies at </w:t>
            </w:r>
            <w:proofErr w:type="spellStart"/>
            <w:r w:rsidRPr="00914F28">
              <w:rPr>
                <w:rFonts w:ascii="Arial" w:eastAsia="Times New Roman" w:hAnsi="Arial" w:cs="Arial"/>
              </w:rPr>
              <w:t>Sakhr</w:t>
            </w:r>
            <w:proofErr w:type="spellEnd"/>
            <w:r w:rsidRPr="00914F28">
              <w:rPr>
                <w:rFonts w:ascii="Arial" w:eastAsia="Times New Roman" w:hAnsi="Arial" w:cs="Arial"/>
              </w:rPr>
              <w:t>. "</w:t>
            </w:r>
            <w:proofErr w:type="spellStart"/>
            <w:r w:rsidRPr="00914F28">
              <w:rPr>
                <w:rFonts w:ascii="Arial" w:eastAsia="Times New Roman" w:hAnsi="Arial" w:cs="Arial"/>
              </w:rPr>
              <w:t>Sakhr's</w:t>
            </w:r>
            <w:proofErr w:type="spellEnd"/>
            <w:r w:rsidRPr="00914F28">
              <w:rPr>
                <w:rFonts w:ascii="Arial" w:eastAsia="Times New Roman" w:hAnsi="Arial" w:cs="Arial"/>
              </w:rPr>
              <w:t xml:space="preserve"> ASR 4.0 allows the developers to easily speech-enable their telephony applications for the Arabic market and with its high accuracy enhances the quality of service while increasing the customers' satisfaction".</w:t>
            </w:r>
          </w:p>
        </w:tc>
      </w:tr>
    </w:tbl>
    <w:p w:rsidR="00C82BE5" w:rsidRPr="00A14FFA" w:rsidRDefault="00910226" w:rsidP="00A14FFA">
      <w:pPr>
        <w:rPr>
          <w:b/>
          <w:bCs/>
          <w:color w:val="FF0000"/>
        </w:rPr>
      </w:pPr>
      <w:r w:rsidRPr="00A14FFA">
        <w:rPr>
          <w:b/>
          <w:bCs/>
          <w:color w:val="FF0000"/>
        </w:rPr>
        <w:lastRenderedPageBreak/>
        <w:t>References:</w:t>
      </w:r>
    </w:p>
    <w:p w:rsidR="00910226" w:rsidRPr="00910226" w:rsidRDefault="00E47161" w:rsidP="00A14FFA">
      <w:hyperlink r:id="rId20" w:history="1">
        <w:r w:rsidR="00910226" w:rsidRPr="00910226">
          <w:rPr>
            <w:rStyle w:val="Hyperlink"/>
            <w:sz w:val="24"/>
            <w:szCs w:val="24"/>
          </w:rPr>
          <w:t>http://en.wikipedia.org/wiki/Speech_recognition</w:t>
        </w:r>
      </w:hyperlink>
    </w:p>
    <w:p w:rsidR="00910226" w:rsidRPr="00910226" w:rsidRDefault="00E47161" w:rsidP="00A14FFA">
      <w:hyperlink r:id="rId21" w:history="1">
        <w:r w:rsidR="00910226" w:rsidRPr="00910226">
          <w:rPr>
            <w:rStyle w:val="Hyperlink"/>
            <w:sz w:val="24"/>
            <w:szCs w:val="24"/>
          </w:rPr>
          <w:t>http://www.abilitynet.org.uk/content/factsheets/pdfs/Voice%20Recognition%20Software%20-%20An%20Introduction.pdf</w:t>
        </w:r>
      </w:hyperlink>
    </w:p>
    <w:p w:rsidR="00910226" w:rsidRPr="00910226" w:rsidRDefault="00E47161" w:rsidP="00A14FFA">
      <w:hyperlink r:id="rId22" w:history="1">
        <w:r w:rsidR="00910226" w:rsidRPr="00910226">
          <w:rPr>
            <w:rStyle w:val="Hyperlink"/>
            <w:sz w:val="24"/>
            <w:szCs w:val="24"/>
          </w:rPr>
          <w:t>http://www.bbn.com/resources/pdf/icassp07_STT_MT_Integration.pdf</w:t>
        </w:r>
      </w:hyperlink>
    </w:p>
    <w:p w:rsidR="00910226" w:rsidRPr="00910226" w:rsidRDefault="00E47161" w:rsidP="000D5075">
      <w:hyperlink r:id="rId23" w:history="1">
        <w:r w:rsidR="00910226" w:rsidRPr="00910226">
          <w:rPr>
            <w:rStyle w:val="Hyperlink"/>
            <w:sz w:val="24"/>
            <w:szCs w:val="24"/>
          </w:rPr>
          <w:t>http://www.freedownloadscenter.com/Search/text_to_speech.html</w:t>
        </w:r>
      </w:hyperlink>
    </w:p>
    <w:sectPr w:rsidR="00910226" w:rsidRPr="00910226" w:rsidSect="00823E8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20000287" w:usb1="00000000"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4D346D3"/>
    <w:multiLevelType w:val="multilevel"/>
    <w:tmpl w:val="C0A4FD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9152231"/>
    <w:multiLevelType w:val="hybridMultilevel"/>
    <w:tmpl w:val="E9863A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595B912"/>
    <w:multiLevelType w:val="hybridMultilevel"/>
    <w:tmpl w:val="C1A26827"/>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45C6494E"/>
    <w:multiLevelType w:val="hybridMultilevel"/>
    <w:tmpl w:val="0F5C81B3"/>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59ED16A6"/>
    <w:multiLevelType w:val="hybridMultilevel"/>
    <w:tmpl w:val="445E3C7E"/>
    <w:lvl w:ilvl="0" w:tplc="1FAECEDE">
      <w:start w:val="1"/>
      <w:numFmt w:val="bullet"/>
      <w:lvlText w:val="•"/>
      <w:lvlJc w:val="left"/>
      <w:pPr>
        <w:tabs>
          <w:tab w:val="num" w:pos="720"/>
        </w:tabs>
        <w:ind w:left="720" w:hanging="360"/>
      </w:pPr>
      <w:rPr>
        <w:rFonts w:ascii="Times New Roman" w:hAnsi="Times New Roman" w:hint="default"/>
      </w:rPr>
    </w:lvl>
    <w:lvl w:ilvl="1" w:tplc="9D32EE48">
      <w:start w:val="1191"/>
      <w:numFmt w:val="bullet"/>
      <w:lvlText w:val="–"/>
      <w:lvlJc w:val="left"/>
      <w:pPr>
        <w:tabs>
          <w:tab w:val="num" w:pos="1440"/>
        </w:tabs>
        <w:ind w:left="1440" w:hanging="360"/>
      </w:pPr>
      <w:rPr>
        <w:rFonts w:ascii="Times New Roman" w:hAnsi="Times New Roman" w:hint="default"/>
      </w:rPr>
    </w:lvl>
    <w:lvl w:ilvl="2" w:tplc="FE1C40F6" w:tentative="1">
      <w:start w:val="1"/>
      <w:numFmt w:val="bullet"/>
      <w:lvlText w:val="•"/>
      <w:lvlJc w:val="left"/>
      <w:pPr>
        <w:tabs>
          <w:tab w:val="num" w:pos="2160"/>
        </w:tabs>
        <w:ind w:left="2160" w:hanging="360"/>
      </w:pPr>
      <w:rPr>
        <w:rFonts w:ascii="Times New Roman" w:hAnsi="Times New Roman" w:hint="default"/>
      </w:rPr>
    </w:lvl>
    <w:lvl w:ilvl="3" w:tplc="951830F0" w:tentative="1">
      <w:start w:val="1"/>
      <w:numFmt w:val="bullet"/>
      <w:lvlText w:val="•"/>
      <w:lvlJc w:val="left"/>
      <w:pPr>
        <w:tabs>
          <w:tab w:val="num" w:pos="2880"/>
        </w:tabs>
        <w:ind w:left="2880" w:hanging="360"/>
      </w:pPr>
      <w:rPr>
        <w:rFonts w:ascii="Times New Roman" w:hAnsi="Times New Roman" w:hint="default"/>
      </w:rPr>
    </w:lvl>
    <w:lvl w:ilvl="4" w:tplc="B35425C8" w:tentative="1">
      <w:start w:val="1"/>
      <w:numFmt w:val="bullet"/>
      <w:lvlText w:val="•"/>
      <w:lvlJc w:val="left"/>
      <w:pPr>
        <w:tabs>
          <w:tab w:val="num" w:pos="3600"/>
        </w:tabs>
        <w:ind w:left="3600" w:hanging="360"/>
      </w:pPr>
      <w:rPr>
        <w:rFonts w:ascii="Times New Roman" w:hAnsi="Times New Roman" w:hint="default"/>
      </w:rPr>
    </w:lvl>
    <w:lvl w:ilvl="5" w:tplc="EB106E10" w:tentative="1">
      <w:start w:val="1"/>
      <w:numFmt w:val="bullet"/>
      <w:lvlText w:val="•"/>
      <w:lvlJc w:val="left"/>
      <w:pPr>
        <w:tabs>
          <w:tab w:val="num" w:pos="4320"/>
        </w:tabs>
        <w:ind w:left="4320" w:hanging="360"/>
      </w:pPr>
      <w:rPr>
        <w:rFonts w:ascii="Times New Roman" w:hAnsi="Times New Roman" w:hint="default"/>
      </w:rPr>
    </w:lvl>
    <w:lvl w:ilvl="6" w:tplc="EA68582E" w:tentative="1">
      <w:start w:val="1"/>
      <w:numFmt w:val="bullet"/>
      <w:lvlText w:val="•"/>
      <w:lvlJc w:val="left"/>
      <w:pPr>
        <w:tabs>
          <w:tab w:val="num" w:pos="5040"/>
        </w:tabs>
        <w:ind w:left="5040" w:hanging="360"/>
      </w:pPr>
      <w:rPr>
        <w:rFonts w:ascii="Times New Roman" w:hAnsi="Times New Roman" w:hint="default"/>
      </w:rPr>
    </w:lvl>
    <w:lvl w:ilvl="7" w:tplc="44E464EC" w:tentative="1">
      <w:start w:val="1"/>
      <w:numFmt w:val="bullet"/>
      <w:lvlText w:val="•"/>
      <w:lvlJc w:val="left"/>
      <w:pPr>
        <w:tabs>
          <w:tab w:val="num" w:pos="5760"/>
        </w:tabs>
        <w:ind w:left="5760" w:hanging="360"/>
      </w:pPr>
      <w:rPr>
        <w:rFonts w:ascii="Times New Roman" w:hAnsi="Times New Roman" w:hint="default"/>
      </w:rPr>
    </w:lvl>
    <w:lvl w:ilvl="8" w:tplc="429E1578" w:tentative="1">
      <w:start w:val="1"/>
      <w:numFmt w:val="bullet"/>
      <w:lvlText w:val="•"/>
      <w:lvlJc w:val="left"/>
      <w:pPr>
        <w:tabs>
          <w:tab w:val="num" w:pos="6480"/>
        </w:tabs>
        <w:ind w:left="6480" w:hanging="360"/>
      </w:pPr>
      <w:rPr>
        <w:rFonts w:ascii="Times New Roman" w:hAnsi="Times New Roman" w:hint="default"/>
      </w:rPr>
    </w:lvl>
  </w:abstractNum>
  <w:abstractNum w:abstractNumId="5">
    <w:nsid w:val="5E3C6C37"/>
    <w:multiLevelType w:val="hybridMultilevel"/>
    <w:tmpl w:val="A84632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5F3A7D4F"/>
    <w:multiLevelType w:val="hybridMultilevel"/>
    <w:tmpl w:val="19C27500"/>
    <w:lvl w:ilvl="0" w:tplc="437EAD98">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7F791655"/>
    <w:multiLevelType w:val="hybridMultilevel"/>
    <w:tmpl w:val="BA20EA0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0"/>
  </w:num>
  <w:num w:numId="3">
    <w:abstractNumId w:val="3"/>
  </w:num>
  <w:num w:numId="4">
    <w:abstractNumId w:val="2"/>
  </w:num>
  <w:num w:numId="5">
    <w:abstractNumId w:val="4"/>
  </w:num>
  <w:num w:numId="6">
    <w:abstractNumId w:val="1"/>
  </w:num>
  <w:num w:numId="7">
    <w:abstractNumId w:val="7"/>
  </w:num>
  <w:num w:numId="8">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84684F"/>
    <w:rsid w:val="000A7271"/>
    <w:rsid w:val="000D5075"/>
    <w:rsid w:val="00173A2D"/>
    <w:rsid w:val="002D2554"/>
    <w:rsid w:val="00384CF2"/>
    <w:rsid w:val="003A6915"/>
    <w:rsid w:val="003F00DA"/>
    <w:rsid w:val="004275CE"/>
    <w:rsid w:val="0061500C"/>
    <w:rsid w:val="006E0AB4"/>
    <w:rsid w:val="00802364"/>
    <w:rsid w:val="00814542"/>
    <w:rsid w:val="00823E86"/>
    <w:rsid w:val="0084684F"/>
    <w:rsid w:val="00910226"/>
    <w:rsid w:val="00914F28"/>
    <w:rsid w:val="009700B6"/>
    <w:rsid w:val="00A14FFA"/>
    <w:rsid w:val="00BC79A5"/>
    <w:rsid w:val="00BF5E40"/>
    <w:rsid w:val="00C67605"/>
    <w:rsid w:val="00C82BE5"/>
    <w:rsid w:val="00C83239"/>
    <w:rsid w:val="00CF3003"/>
    <w:rsid w:val="00E47161"/>
    <w:rsid w:val="00F970B3"/>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23E86"/>
  </w:style>
  <w:style w:type="paragraph" w:styleId="Heading1">
    <w:name w:val="heading 1"/>
    <w:basedOn w:val="Normal"/>
    <w:next w:val="Normal"/>
    <w:link w:val="Heading1Char"/>
    <w:uiPriority w:val="9"/>
    <w:qFormat/>
    <w:rsid w:val="00C82BE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link w:val="Heading2Char"/>
    <w:uiPriority w:val="9"/>
    <w:qFormat/>
    <w:rsid w:val="00814542"/>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next w:val="Normal"/>
    <w:link w:val="Heading3Char"/>
    <w:uiPriority w:val="9"/>
    <w:semiHidden/>
    <w:unhideWhenUsed/>
    <w:qFormat/>
    <w:rsid w:val="00814542"/>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814542"/>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style-span">
    <w:name w:val="apple-style-span"/>
    <w:basedOn w:val="DefaultParagraphFont"/>
    <w:rsid w:val="0084684F"/>
  </w:style>
  <w:style w:type="character" w:customStyle="1" w:styleId="apple-converted-space">
    <w:name w:val="apple-converted-space"/>
    <w:basedOn w:val="DefaultParagraphFont"/>
    <w:rsid w:val="0084684F"/>
  </w:style>
  <w:style w:type="character" w:styleId="Hyperlink">
    <w:name w:val="Hyperlink"/>
    <w:basedOn w:val="DefaultParagraphFont"/>
    <w:uiPriority w:val="99"/>
    <w:semiHidden/>
    <w:unhideWhenUsed/>
    <w:rsid w:val="0084684F"/>
    <w:rPr>
      <w:color w:val="0000FF"/>
      <w:u w:val="single"/>
    </w:rPr>
  </w:style>
  <w:style w:type="paragraph" w:styleId="ListParagraph">
    <w:name w:val="List Paragraph"/>
    <w:basedOn w:val="Normal"/>
    <w:uiPriority w:val="34"/>
    <w:qFormat/>
    <w:rsid w:val="0084684F"/>
    <w:pPr>
      <w:ind w:left="720"/>
      <w:contextualSpacing/>
    </w:pPr>
    <w:rPr>
      <w:rFonts w:ascii="Calibri" w:eastAsia="Times New Roman" w:hAnsi="Calibri" w:cs="Times New Roman"/>
    </w:rPr>
  </w:style>
  <w:style w:type="character" w:customStyle="1" w:styleId="Heading2Char">
    <w:name w:val="Heading 2 Char"/>
    <w:basedOn w:val="DefaultParagraphFont"/>
    <w:link w:val="Heading2"/>
    <w:uiPriority w:val="9"/>
    <w:rsid w:val="00814542"/>
    <w:rPr>
      <w:rFonts w:ascii="Times New Roman" w:eastAsia="Times New Roman" w:hAnsi="Times New Roman" w:cs="Times New Roman"/>
      <w:b/>
      <w:bCs/>
      <w:sz w:val="36"/>
      <w:szCs w:val="36"/>
    </w:rPr>
  </w:style>
  <w:style w:type="character" w:customStyle="1" w:styleId="mw-headline">
    <w:name w:val="mw-headline"/>
    <w:basedOn w:val="DefaultParagraphFont"/>
    <w:rsid w:val="00814542"/>
  </w:style>
  <w:style w:type="character" w:customStyle="1" w:styleId="Heading3Char">
    <w:name w:val="Heading 3 Char"/>
    <w:basedOn w:val="DefaultParagraphFont"/>
    <w:link w:val="Heading3"/>
    <w:uiPriority w:val="9"/>
    <w:semiHidden/>
    <w:rsid w:val="00814542"/>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814542"/>
    <w:rPr>
      <w:rFonts w:asciiTheme="majorHAnsi" w:eastAsiaTheme="majorEastAsia" w:hAnsiTheme="majorHAnsi" w:cstheme="majorBidi"/>
      <w:b/>
      <w:bCs/>
      <w:i/>
      <w:iCs/>
      <w:color w:val="4F81BD" w:themeColor="accent1"/>
    </w:rPr>
  </w:style>
  <w:style w:type="paragraph" w:styleId="NormalWeb">
    <w:name w:val="Normal (Web)"/>
    <w:basedOn w:val="Normal"/>
    <w:uiPriority w:val="99"/>
    <w:unhideWhenUsed/>
    <w:rsid w:val="00F970B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efault">
    <w:name w:val="Default"/>
    <w:rsid w:val="00C82BE5"/>
    <w:pPr>
      <w:autoSpaceDE w:val="0"/>
      <w:autoSpaceDN w:val="0"/>
      <w:adjustRightInd w:val="0"/>
      <w:spacing w:after="0" w:line="240" w:lineRule="auto"/>
    </w:pPr>
    <w:rPr>
      <w:rFonts w:ascii="Arial" w:hAnsi="Arial" w:cs="Arial"/>
      <w:color w:val="000000"/>
      <w:sz w:val="24"/>
      <w:szCs w:val="24"/>
    </w:rPr>
  </w:style>
  <w:style w:type="character" w:customStyle="1" w:styleId="Heading1Char">
    <w:name w:val="Heading 1 Char"/>
    <w:basedOn w:val="DefaultParagraphFont"/>
    <w:link w:val="Heading1"/>
    <w:uiPriority w:val="9"/>
    <w:rsid w:val="00C82BE5"/>
    <w:rPr>
      <w:rFonts w:asciiTheme="majorHAnsi" w:eastAsiaTheme="majorEastAsia" w:hAnsiTheme="majorHAnsi" w:cstheme="majorBidi"/>
      <w:b/>
      <w:bCs/>
      <w:color w:val="365F91" w:themeColor="accent1" w:themeShade="BF"/>
      <w:sz w:val="28"/>
      <w:szCs w:val="28"/>
    </w:rPr>
  </w:style>
  <w:style w:type="paragraph" w:customStyle="1" w:styleId="factsheettabletxt">
    <w:name w:val="factsheet table txt"/>
    <w:basedOn w:val="Default"/>
    <w:next w:val="Default"/>
    <w:uiPriority w:val="99"/>
    <w:rsid w:val="00C82BE5"/>
    <w:rPr>
      <w:color w:val="auto"/>
    </w:rPr>
  </w:style>
  <w:style w:type="paragraph" w:styleId="BalloonText">
    <w:name w:val="Balloon Text"/>
    <w:basedOn w:val="Normal"/>
    <w:link w:val="BalloonTextChar"/>
    <w:uiPriority w:val="99"/>
    <w:semiHidden/>
    <w:unhideWhenUsed/>
    <w:rsid w:val="00BF5E4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F5E40"/>
    <w:rPr>
      <w:rFonts w:ascii="Tahoma" w:hAnsi="Tahoma" w:cs="Tahoma"/>
      <w:sz w:val="16"/>
      <w:szCs w:val="16"/>
    </w:rPr>
  </w:style>
  <w:style w:type="paragraph" w:customStyle="1" w:styleId="dload">
    <w:name w:val="dload"/>
    <w:basedOn w:val="Normal"/>
    <w:rsid w:val="00CF3003"/>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CF3003"/>
    <w:rPr>
      <w:b/>
      <w:bCs/>
    </w:rPr>
  </w:style>
</w:styles>
</file>

<file path=word/webSettings.xml><?xml version="1.0" encoding="utf-8"?>
<w:webSettings xmlns:r="http://schemas.openxmlformats.org/officeDocument/2006/relationships" xmlns:w="http://schemas.openxmlformats.org/wordprocessingml/2006/main">
  <w:divs>
    <w:div w:id="283274430">
      <w:bodyDiv w:val="1"/>
      <w:marLeft w:val="0"/>
      <w:marRight w:val="0"/>
      <w:marTop w:val="0"/>
      <w:marBottom w:val="0"/>
      <w:divBdr>
        <w:top w:val="none" w:sz="0" w:space="0" w:color="auto"/>
        <w:left w:val="none" w:sz="0" w:space="0" w:color="auto"/>
        <w:bottom w:val="none" w:sz="0" w:space="0" w:color="auto"/>
        <w:right w:val="none" w:sz="0" w:space="0" w:color="auto"/>
      </w:divBdr>
    </w:div>
    <w:div w:id="323512841">
      <w:bodyDiv w:val="1"/>
      <w:marLeft w:val="0"/>
      <w:marRight w:val="0"/>
      <w:marTop w:val="0"/>
      <w:marBottom w:val="0"/>
      <w:divBdr>
        <w:top w:val="none" w:sz="0" w:space="0" w:color="auto"/>
        <w:left w:val="none" w:sz="0" w:space="0" w:color="auto"/>
        <w:bottom w:val="none" w:sz="0" w:space="0" w:color="auto"/>
        <w:right w:val="none" w:sz="0" w:space="0" w:color="auto"/>
      </w:divBdr>
    </w:div>
    <w:div w:id="551425896">
      <w:bodyDiv w:val="1"/>
      <w:marLeft w:val="0"/>
      <w:marRight w:val="0"/>
      <w:marTop w:val="0"/>
      <w:marBottom w:val="0"/>
      <w:divBdr>
        <w:top w:val="none" w:sz="0" w:space="0" w:color="auto"/>
        <w:left w:val="none" w:sz="0" w:space="0" w:color="auto"/>
        <w:bottom w:val="none" w:sz="0" w:space="0" w:color="auto"/>
        <w:right w:val="none" w:sz="0" w:space="0" w:color="auto"/>
      </w:divBdr>
    </w:div>
    <w:div w:id="628509334">
      <w:bodyDiv w:val="1"/>
      <w:marLeft w:val="0"/>
      <w:marRight w:val="0"/>
      <w:marTop w:val="0"/>
      <w:marBottom w:val="0"/>
      <w:divBdr>
        <w:top w:val="none" w:sz="0" w:space="0" w:color="auto"/>
        <w:left w:val="none" w:sz="0" w:space="0" w:color="auto"/>
        <w:bottom w:val="none" w:sz="0" w:space="0" w:color="auto"/>
        <w:right w:val="none" w:sz="0" w:space="0" w:color="auto"/>
      </w:divBdr>
      <w:divsChild>
        <w:div w:id="1683429278">
          <w:marLeft w:val="0"/>
          <w:marRight w:val="0"/>
          <w:marTop w:val="0"/>
          <w:marBottom w:val="0"/>
          <w:divBdr>
            <w:top w:val="none" w:sz="0" w:space="0" w:color="auto"/>
            <w:left w:val="none" w:sz="0" w:space="0" w:color="auto"/>
            <w:bottom w:val="none" w:sz="0" w:space="0" w:color="auto"/>
            <w:right w:val="none" w:sz="0" w:space="0" w:color="auto"/>
          </w:divBdr>
        </w:div>
      </w:divsChild>
    </w:div>
    <w:div w:id="655109519">
      <w:bodyDiv w:val="1"/>
      <w:marLeft w:val="0"/>
      <w:marRight w:val="0"/>
      <w:marTop w:val="0"/>
      <w:marBottom w:val="0"/>
      <w:divBdr>
        <w:top w:val="none" w:sz="0" w:space="0" w:color="auto"/>
        <w:left w:val="none" w:sz="0" w:space="0" w:color="auto"/>
        <w:bottom w:val="none" w:sz="0" w:space="0" w:color="auto"/>
        <w:right w:val="none" w:sz="0" w:space="0" w:color="auto"/>
      </w:divBdr>
    </w:div>
    <w:div w:id="785852926">
      <w:bodyDiv w:val="1"/>
      <w:marLeft w:val="0"/>
      <w:marRight w:val="0"/>
      <w:marTop w:val="0"/>
      <w:marBottom w:val="0"/>
      <w:divBdr>
        <w:top w:val="none" w:sz="0" w:space="0" w:color="auto"/>
        <w:left w:val="none" w:sz="0" w:space="0" w:color="auto"/>
        <w:bottom w:val="none" w:sz="0" w:space="0" w:color="auto"/>
        <w:right w:val="none" w:sz="0" w:space="0" w:color="auto"/>
      </w:divBdr>
    </w:div>
    <w:div w:id="819493871">
      <w:bodyDiv w:val="1"/>
      <w:marLeft w:val="0"/>
      <w:marRight w:val="0"/>
      <w:marTop w:val="0"/>
      <w:marBottom w:val="0"/>
      <w:divBdr>
        <w:top w:val="none" w:sz="0" w:space="0" w:color="auto"/>
        <w:left w:val="none" w:sz="0" w:space="0" w:color="auto"/>
        <w:bottom w:val="none" w:sz="0" w:space="0" w:color="auto"/>
        <w:right w:val="none" w:sz="0" w:space="0" w:color="auto"/>
      </w:divBdr>
      <w:divsChild>
        <w:div w:id="288122468">
          <w:marLeft w:val="547"/>
          <w:marRight w:val="0"/>
          <w:marTop w:val="134"/>
          <w:marBottom w:val="0"/>
          <w:divBdr>
            <w:top w:val="none" w:sz="0" w:space="0" w:color="auto"/>
            <w:left w:val="none" w:sz="0" w:space="0" w:color="auto"/>
            <w:bottom w:val="none" w:sz="0" w:space="0" w:color="auto"/>
            <w:right w:val="none" w:sz="0" w:space="0" w:color="auto"/>
          </w:divBdr>
        </w:div>
        <w:div w:id="823162087">
          <w:marLeft w:val="547"/>
          <w:marRight w:val="0"/>
          <w:marTop w:val="134"/>
          <w:marBottom w:val="0"/>
          <w:divBdr>
            <w:top w:val="none" w:sz="0" w:space="0" w:color="auto"/>
            <w:left w:val="none" w:sz="0" w:space="0" w:color="auto"/>
            <w:bottom w:val="none" w:sz="0" w:space="0" w:color="auto"/>
            <w:right w:val="none" w:sz="0" w:space="0" w:color="auto"/>
          </w:divBdr>
        </w:div>
        <w:div w:id="1980844235">
          <w:marLeft w:val="1166"/>
          <w:marRight w:val="0"/>
          <w:marTop w:val="115"/>
          <w:marBottom w:val="0"/>
          <w:divBdr>
            <w:top w:val="none" w:sz="0" w:space="0" w:color="auto"/>
            <w:left w:val="none" w:sz="0" w:space="0" w:color="auto"/>
            <w:bottom w:val="none" w:sz="0" w:space="0" w:color="auto"/>
            <w:right w:val="none" w:sz="0" w:space="0" w:color="auto"/>
          </w:divBdr>
        </w:div>
      </w:divsChild>
    </w:div>
    <w:div w:id="872035293">
      <w:bodyDiv w:val="1"/>
      <w:marLeft w:val="0"/>
      <w:marRight w:val="0"/>
      <w:marTop w:val="0"/>
      <w:marBottom w:val="0"/>
      <w:divBdr>
        <w:top w:val="none" w:sz="0" w:space="0" w:color="auto"/>
        <w:left w:val="none" w:sz="0" w:space="0" w:color="auto"/>
        <w:bottom w:val="none" w:sz="0" w:space="0" w:color="auto"/>
        <w:right w:val="none" w:sz="0" w:space="0" w:color="auto"/>
      </w:divBdr>
    </w:div>
    <w:div w:id="1111515621">
      <w:bodyDiv w:val="1"/>
      <w:marLeft w:val="0"/>
      <w:marRight w:val="0"/>
      <w:marTop w:val="0"/>
      <w:marBottom w:val="0"/>
      <w:divBdr>
        <w:top w:val="none" w:sz="0" w:space="0" w:color="auto"/>
        <w:left w:val="none" w:sz="0" w:space="0" w:color="auto"/>
        <w:bottom w:val="none" w:sz="0" w:space="0" w:color="auto"/>
        <w:right w:val="none" w:sz="0" w:space="0" w:color="auto"/>
      </w:divBdr>
    </w:div>
    <w:div w:id="1193953452">
      <w:bodyDiv w:val="1"/>
      <w:marLeft w:val="0"/>
      <w:marRight w:val="0"/>
      <w:marTop w:val="0"/>
      <w:marBottom w:val="0"/>
      <w:divBdr>
        <w:top w:val="none" w:sz="0" w:space="0" w:color="auto"/>
        <w:left w:val="none" w:sz="0" w:space="0" w:color="auto"/>
        <w:bottom w:val="none" w:sz="0" w:space="0" w:color="auto"/>
        <w:right w:val="none" w:sz="0" w:space="0" w:color="auto"/>
      </w:divBdr>
    </w:div>
    <w:div w:id="1243567719">
      <w:bodyDiv w:val="1"/>
      <w:marLeft w:val="0"/>
      <w:marRight w:val="0"/>
      <w:marTop w:val="0"/>
      <w:marBottom w:val="0"/>
      <w:divBdr>
        <w:top w:val="none" w:sz="0" w:space="0" w:color="auto"/>
        <w:left w:val="none" w:sz="0" w:space="0" w:color="auto"/>
        <w:bottom w:val="none" w:sz="0" w:space="0" w:color="auto"/>
        <w:right w:val="none" w:sz="0" w:space="0" w:color="auto"/>
      </w:divBdr>
    </w:div>
    <w:div w:id="1308821052">
      <w:bodyDiv w:val="1"/>
      <w:marLeft w:val="0"/>
      <w:marRight w:val="0"/>
      <w:marTop w:val="0"/>
      <w:marBottom w:val="0"/>
      <w:divBdr>
        <w:top w:val="none" w:sz="0" w:space="0" w:color="auto"/>
        <w:left w:val="none" w:sz="0" w:space="0" w:color="auto"/>
        <w:bottom w:val="none" w:sz="0" w:space="0" w:color="auto"/>
        <w:right w:val="none" w:sz="0" w:space="0" w:color="auto"/>
      </w:divBdr>
    </w:div>
    <w:div w:id="1603997586">
      <w:bodyDiv w:val="1"/>
      <w:marLeft w:val="0"/>
      <w:marRight w:val="0"/>
      <w:marTop w:val="0"/>
      <w:marBottom w:val="0"/>
      <w:divBdr>
        <w:top w:val="none" w:sz="0" w:space="0" w:color="auto"/>
        <w:left w:val="none" w:sz="0" w:space="0" w:color="auto"/>
        <w:bottom w:val="none" w:sz="0" w:space="0" w:color="auto"/>
        <w:right w:val="none" w:sz="0" w:space="0" w:color="auto"/>
      </w:divBdr>
    </w:div>
    <w:div w:id="1756782247">
      <w:bodyDiv w:val="1"/>
      <w:marLeft w:val="0"/>
      <w:marRight w:val="0"/>
      <w:marTop w:val="0"/>
      <w:marBottom w:val="0"/>
      <w:divBdr>
        <w:top w:val="none" w:sz="0" w:space="0" w:color="auto"/>
        <w:left w:val="none" w:sz="0" w:space="0" w:color="auto"/>
        <w:bottom w:val="none" w:sz="0" w:space="0" w:color="auto"/>
        <w:right w:val="none" w:sz="0" w:space="0" w:color="auto"/>
      </w:divBdr>
    </w:div>
    <w:div w:id="1778403884">
      <w:bodyDiv w:val="1"/>
      <w:marLeft w:val="0"/>
      <w:marRight w:val="0"/>
      <w:marTop w:val="0"/>
      <w:marBottom w:val="0"/>
      <w:divBdr>
        <w:top w:val="none" w:sz="0" w:space="0" w:color="auto"/>
        <w:left w:val="none" w:sz="0" w:space="0" w:color="auto"/>
        <w:bottom w:val="none" w:sz="0" w:space="0" w:color="auto"/>
        <w:right w:val="none" w:sz="0" w:space="0" w:color="auto"/>
      </w:divBdr>
    </w:div>
    <w:div w:id="1781292516">
      <w:bodyDiv w:val="1"/>
      <w:marLeft w:val="0"/>
      <w:marRight w:val="0"/>
      <w:marTop w:val="0"/>
      <w:marBottom w:val="0"/>
      <w:divBdr>
        <w:top w:val="none" w:sz="0" w:space="0" w:color="auto"/>
        <w:left w:val="none" w:sz="0" w:space="0" w:color="auto"/>
        <w:bottom w:val="none" w:sz="0" w:space="0" w:color="auto"/>
        <w:right w:val="none" w:sz="0" w:space="0" w:color="auto"/>
      </w:divBdr>
    </w:div>
    <w:div w:id="1845316580">
      <w:bodyDiv w:val="1"/>
      <w:marLeft w:val="0"/>
      <w:marRight w:val="0"/>
      <w:marTop w:val="0"/>
      <w:marBottom w:val="0"/>
      <w:divBdr>
        <w:top w:val="none" w:sz="0" w:space="0" w:color="auto"/>
        <w:left w:val="none" w:sz="0" w:space="0" w:color="auto"/>
        <w:bottom w:val="none" w:sz="0" w:space="0" w:color="auto"/>
        <w:right w:val="none" w:sz="0" w:space="0" w:color="auto"/>
      </w:divBdr>
      <w:divsChild>
        <w:div w:id="752316246">
          <w:marLeft w:val="0"/>
          <w:marRight w:val="0"/>
          <w:marTop w:val="0"/>
          <w:marBottom w:val="0"/>
          <w:divBdr>
            <w:top w:val="none" w:sz="0" w:space="0" w:color="auto"/>
            <w:left w:val="none" w:sz="0" w:space="0" w:color="auto"/>
            <w:bottom w:val="none" w:sz="0" w:space="0" w:color="auto"/>
            <w:right w:val="none" w:sz="0" w:space="0" w:color="auto"/>
          </w:divBdr>
        </w:div>
      </w:divsChild>
    </w:div>
    <w:div w:id="21212189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freedownloadscenter.com/Programming/ActiveX/Active_TTS_Component.html" TargetMode="External"/><Relationship Id="rId13" Type="http://schemas.openxmlformats.org/officeDocument/2006/relationships/hyperlink" Target="http://www.freedownloadscenter.com/Multimedia_and_Graphics/Misc__Sound_Tools/Speak_Aloud.html" TargetMode="External"/><Relationship Id="rId18" Type="http://schemas.openxmlformats.org/officeDocument/2006/relationships/image" Target="media/image6.png"/><Relationship Id="rId3" Type="http://schemas.openxmlformats.org/officeDocument/2006/relationships/settings" Target="settings.xml"/><Relationship Id="rId21" Type="http://schemas.openxmlformats.org/officeDocument/2006/relationships/hyperlink" Target="http://www.abilitynet.org.uk/content/factsheets/pdfs/Voice%20Recognition%20Software%20-%20An%20Introduction.pdf" TargetMode="External"/><Relationship Id="rId7" Type="http://schemas.openxmlformats.org/officeDocument/2006/relationships/hyperlink" Target="http://www.freedownloadscenter.com/Programming/ActiveX/Active_TTS_Component.html" TargetMode="External"/><Relationship Id="rId12" Type="http://schemas.openxmlformats.org/officeDocument/2006/relationships/image" Target="media/image4.gif"/><Relationship Id="rId17" Type="http://schemas.openxmlformats.org/officeDocument/2006/relationships/hyperlink" Target="http://www.pc-voice.co.uk/mainpages/products_software.asp#dns"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www.pc-voice.co.uk/mainpages/products_software.asp" TargetMode="External"/><Relationship Id="rId20" Type="http://schemas.openxmlformats.org/officeDocument/2006/relationships/hyperlink" Target="http://en.wikipedia.org/wiki/Speech_recognition" TargetMode="External"/><Relationship Id="rId1" Type="http://schemas.openxmlformats.org/officeDocument/2006/relationships/numbering" Target="numbering.xml"/><Relationship Id="rId6" Type="http://schemas.openxmlformats.org/officeDocument/2006/relationships/hyperlink" Target="http://en.wikipedia.org/wiki/Recognition" TargetMode="External"/><Relationship Id="rId11" Type="http://schemas.openxmlformats.org/officeDocument/2006/relationships/image" Target="media/image3.jpeg"/><Relationship Id="rId24" Type="http://schemas.openxmlformats.org/officeDocument/2006/relationships/fontTable" Target="fontTable.xml"/><Relationship Id="rId5" Type="http://schemas.openxmlformats.org/officeDocument/2006/relationships/image" Target="media/image1.png"/><Relationship Id="rId15" Type="http://schemas.openxmlformats.org/officeDocument/2006/relationships/image" Target="media/image5.png"/><Relationship Id="rId23" Type="http://schemas.openxmlformats.org/officeDocument/2006/relationships/hyperlink" Target="http://www.freedownloadscenter.com/Search/text_to_speech.html" TargetMode="External"/><Relationship Id="rId10" Type="http://schemas.openxmlformats.org/officeDocument/2006/relationships/hyperlink" Target="http://www.freedownloadscenter.com/Multimedia_and_Graphics/Misc__Sound_Tools/Speak_Aloud.html" TargetMode="External"/><Relationship Id="rId19" Type="http://schemas.openxmlformats.org/officeDocument/2006/relationships/image" Target="media/image7.jpeg"/><Relationship Id="rId4" Type="http://schemas.openxmlformats.org/officeDocument/2006/relationships/webSettings" Target="webSettings.xml"/><Relationship Id="rId9" Type="http://schemas.openxmlformats.org/officeDocument/2006/relationships/image" Target="media/image2.gif"/><Relationship Id="rId14" Type="http://schemas.openxmlformats.org/officeDocument/2006/relationships/hyperlink" Target="http://www.freedownloadscenter.com/Multimedia_and_Graphics/Misc__Sound_Tools/Speak_Aloud.html" TargetMode="External"/><Relationship Id="rId22" Type="http://schemas.openxmlformats.org/officeDocument/2006/relationships/hyperlink" Target="http://www.bbn.com/resources/pdf/icassp07_STT_MT_Integration.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6</Pages>
  <Words>1516</Words>
  <Characters>8647</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10143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c:creator>
  <cp:keywords/>
  <dc:description/>
  <cp:lastModifiedBy>A</cp:lastModifiedBy>
  <cp:revision>3</cp:revision>
  <dcterms:created xsi:type="dcterms:W3CDTF">2010-04-14T01:12:00Z</dcterms:created>
  <dcterms:modified xsi:type="dcterms:W3CDTF">2010-04-14T01:24:00Z</dcterms:modified>
</cp:coreProperties>
</file>